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E2C" w:rsidRPr="00EE4AD4" w:rsidRDefault="00737F76" w:rsidP="00DB2E2C">
      <w:pPr>
        <w:spacing w:after="0"/>
        <w:rPr>
          <w:rFonts w:ascii="Arial" w:hAnsi="Arial" w:cs="Arial"/>
          <w:sz w:val="24"/>
          <w:szCs w:val="24"/>
        </w:rPr>
      </w:pPr>
      <w:r>
        <w:rPr>
          <w:rFonts w:ascii="Arial" w:hAnsi="Arial" w:cs="Arial"/>
          <w:sz w:val="24"/>
          <w:szCs w:val="24"/>
        </w:rPr>
        <w:t>Especialidad en Terapia de Pareja</w:t>
      </w:r>
    </w:p>
    <w:p w:rsidR="00B43EEF" w:rsidRPr="00EE4AD4" w:rsidRDefault="00B43EEF" w:rsidP="00DB2E2C">
      <w:pPr>
        <w:spacing w:after="0"/>
        <w:rPr>
          <w:rFonts w:ascii="Arial" w:hAnsi="Arial" w:cs="Arial"/>
          <w:sz w:val="24"/>
          <w:szCs w:val="24"/>
        </w:rPr>
      </w:pPr>
      <w:r w:rsidRPr="00EE4AD4">
        <w:rPr>
          <w:rFonts w:ascii="Arial" w:hAnsi="Arial" w:cs="Arial"/>
          <w:sz w:val="24"/>
          <w:szCs w:val="24"/>
        </w:rPr>
        <w:t>RVOE SEP</w:t>
      </w:r>
      <w:r w:rsidR="00737F76">
        <w:rPr>
          <w:rFonts w:ascii="Arial" w:hAnsi="Arial" w:cs="Arial"/>
          <w:sz w:val="24"/>
          <w:szCs w:val="24"/>
        </w:rPr>
        <w:t xml:space="preserve"> 20122997</w:t>
      </w:r>
    </w:p>
    <w:p w:rsidR="00EE4AD4" w:rsidRPr="00EE4AD4" w:rsidRDefault="00EE4AD4" w:rsidP="00B43EEF">
      <w:pPr>
        <w:spacing w:after="0"/>
        <w:jc w:val="left"/>
        <w:rPr>
          <w:rFonts w:ascii="Arial" w:hAnsi="Arial" w:cs="Arial"/>
          <w:sz w:val="24"/>
          <w:szCs w:val="24"/>
        </w:rPr>
      </w:pPr>
    </w:p>
    <w:p w:rsidR="00B43EEF" w:rsidRPr="00EE4AD4" w:rsidRDefault="00B43EEF" w:rsidP="00B43EEF">
      <w:pPr>
        <w:spacing w:after="0"/>
        <w:jc w:val="left"/>
        <w:rPr>
          <w:rFonts w:ascii="Arial" w:hAnsi="Arial" w:cs="Arial"/>
          <w:b/>
          <w:sz w:val="24"/>
          <w:szCs w:val="24"/>
        </w:rPr>
      </w:pPr>
      <w:r w:rsidRPr="00EE4AD4">
        <w:rPr>
          <w:rFonts w:ascii="Arial" w:hAnsi="Arial" w:cs="Arial"/>
          <w:b/>
          <w:sz w:val="24"/>
          <w:szCs w:val="24"/>
        </w:rPr>
        <w:t>Objetivo General</w:t>
      </w:r>
    </w:p>
    <w:p w:rsidR="00B43EEF" w:rsidRPr="00EE4AD4" w:rsidRDefault="00B43EEF" w:rsidP="00B43EEF">
      <w:pPr>
        <w:spacing w:after="0"/>
        <w:jc w:val="left"/>
        <w:rPr>
          <w:rFonts w:ascii="Arial" w:hAnsi="Arial" w:cs="Arial"/>
          <w:sz w:val="24"/>
          <w:szCs w:val="24"/>
        </w:rPr>
      </w:pPr>
    </w:p>
    <w:p w:rsidR="002353F0" w:rsidRDefault="00737F76" w:rsidP="00AC33BC">
      <w:pPr>
        <w:spacing w:after="0"/>
        <w:jc w:val="both"/>
        <w:rPr>
          <w:rFonts w:ascii="Arial" w:hAnsi="Arial" w:cs="Arial"/>
          <w:sz w:val="24"/>
          <w:szCs w:val="24"/>
        </w:rPr>
      </w:pPr>
      <w:r>
        <w:rPr>
          <w:rFonts w:ascii="Arial" w:hAnsi="Arial" w:cs="Arial"/>
          <w:sz w:val="24"/>
          <w:szCs w:val="24"/>
        </w:rPr>
        <w:t>El Estudiante aplicará los saberes del proceso terapéutico de manera competente, a partir de la intervención en los distintos ámbitos de la realidad de pareja, así podrá detectar la problemática que se da en un ambiente familiar intrínseco, desde diversas visiones teóricas, sociales, psicológicas y biológicas, con actitud crítica, analítica, reflexiva, colaborativa e innovadora, con el fin de intervenir en el contexto socio-familiar de manera profesional.</w:t>
      </w:r>
    </w:p>
    <w:p w:rsidR="00737F76" w:rsidRPr="00EE4AD4" w:rsidRDefault="00737F76" w:rsidP="00AC33BC">
      <w:pPr>
        <w:spacing w:after="0"/>
        <w:jc w:val="both"/>
        <w:rPr>
          <w:rFonts w:ascii="Arial" w:hAnsi="Arial" w:cs="Arial"/>
          <w:sz w:val="24"/>
          <w:szCs w:val="24"/>
        </w:rPr>
      </w:pPr>
    </w:p>
    <w:p w:rsidR="002353F0" w:rsidRDefault="002353F0" w:rsidP="00AC33BC">
      <w:pPr>
        <w:spacing w:after="0"/>
        <w:jc w:val="both"/>
        <w:rPr>
          <w:rFonts w:ascii="Arial" w:hAnsi="Arial" w:cs="Arial"/>
          <w:b/>
          <w:sz w:val="24"/>
          <w:szCs w:val="24"/>
        </w:rPr>
      </w:pPr>
      <w:r w:rsidRPr="00EE4AD4">
        <w:rPr>
          <w:rFonts w:ascii="Arial" w:hAnsi="Arial" w:cs="Arial"/>
          <w:b/>
          <w:sz w:val="24"/>
          <w:szCs w:val="24"/>
        </w:rPr>
        <w:t>Perfil de egreso</w:t>
      </w:r>
    </w:p>
    <w:p w:rsidR="00B71E83" w:rsidRPr="00EE4AD4" w:rsidRDefault="00B71E83" w:rsidP="00AC33BC">
      <w:pPr>
        <w:spacing w:after="0"/>
        <w:jc w:val="both"/>
        <w:rPr>
          <w:rFonts w:ascii="Arial" w:hAnsi="Arial" w:cs="Arial"/>
          <w:b/>
          <w:sz w:val="24"/>
          <w:szCs w:val="24"/>
        </w:rPr>
      </w:pPr>
    </w:p>
    <w:p w:rsidR="00A74BB9" w:rsidRDefault="00737F76" w:rsidP="00737F76">
      <w:pPr>
        <w:numPr>
          <w:ilvl w:val="0"/>
          <w:numId w:val="14"/>
        </w:numPr>
        <w:spacing w:after="0"/>
        <w:jc w:val="both"/>
        <w:rPr>
          <w:rFonts w:ascii="Arial" w:hAnsi="Arial" w:cs="Arial"/>
          <w:sz w:val="24"/>
          <w:szCs w:val="24"/>
        </w:rPr>
      </w:pPr>
      <w:r>
        <w:rPr>
          <w:rFonts w:ascii="Arial" w:hAnsi="Arial" w:cs="Arial"/>
          <w:sz w:val="24"/>
          <w:szCs w:val="24"/>
        </w:rPr>
        <w:t xml:space="preserve">Responderá a las necesidades sociales que se orientan a las relaciones de pareja. </w:t>
      </w:r>
    </w:p>
    <w:p w:rsidR="00737F76" w:rsidRDefault="00737F76" w:rsidP="00737F76">
      <w:pPr>
        <w:numPr>
          <w:ilvl w:val="0"/>
          <w:numId w:val="14"/>
        </w:numPr>
        <w:spacing w:after="0"/>
        <w:jc w:val="both"/>
        <w:rPr>
          <w:rFonts w:ascii="Arial" w:hAnsi="Arial" w:cs="Arial"/>
          <w:sz w:val="24"/>
          <w:szCs w:val="24"/>
        </w:rPr>
      </w:pPr>
      <w:r>
        <w:rPr>
          <w:rFonts w:ascii="Arial" w:hAnsi="Arial" w:cs="Arial"/>
          <w:sz w:val="24"/>
          <w:szCs w:val="24"/>
        </w:rPr>
        <w:t>Contarán con las siguientes competencias: Comunicación, Intervención, Promoción y Estabilidad Emocional.</w:t>
      </w:r>
    </w:p>
    <w:p w:rsidR="00737F76" w:rsidRDefault="00737F76" w:rsidP="00A85D39">
      <w:pPr>
        <w:spacing w:after="0"/>
        <w:jc w:val="both"/>
        <w:rPr>
          <w:rFonts w:ascii="Arial" w:hAnsi="Arial" w:cs="Arial"/>
          <w:sz w:val="24"/>
          <w:szCs w:val="24"/>
        </w:rPr>
      </w:pPr>
    </w:p>
    <w:p w:rsidR="00EE4AD4" w:rsidRDefault="00EE4AD4" w:rsidP="00A85D39">
      <w:pPr>
        <w:spacing w:after="0"/>
        <w:jc w:val="both"/>
        <w:rPr>
          <w:rFonts w:ascii="Arial" w:hAnsi="Arial" w:cs="Arial"/>
          <w:b/>
          <w:sz w:val="24"/>
          <w:szCs w:val="24"/>
        </w:rPr>
      </w:pPr>
      <w:r w:rsidRPr="000B26C5">
        <w:rPr>
          <w:rFonts w:ascii="Arial" w:hAnsi="Arial" w:cs="Arial"/>
          <w:b/>
          <w:sz w:val="24"/>
          <w:szCs w:val="24"/>
        </w:rPr>
        <w:t>Dirigida a:</w:t>
      </w:r>
    </w:p>
    <w:p w:rsidR="00737F76" w:rsidRPr="00737F76" w:rsidRDefault="00737F76" w:rsidP="00A85D39">
      <w:pPr>
        <w:spacing w:after="0"/>
        <w:jc w:val="both"/>
        <w:rPr>
          <w:rFonts w:ascii="Arial" w:hAnsi="Arial" w:cs="Arial"/>
          <w:sz w:val="24"/>
          <w:szCs w:val="24"/>
        </w:rPr>
      </w:pPr>
      <w:r w:rsidRPr="00737F76">
        <w:rPr>
          <w:rFonts w:ascii="Arial" w:hAnsi="Arial" w:cs="Arial"/>
          <w:sz w:val="24"/>
          <w:szCs w:val="24"/>
        </w:rPr>
        <w:t>Terapeutas</w:t>
      </w:r>
      <w:r>
        <w:rPr>
          <w:rFonts w:ascii="Arial" w:hAnsi="Arial" w:cs="Arial"/>
          <w:sz w:val="24"/>
          <w:szCs w:val="24"/>
        </w:rPr>
        <w:t>, Educadores Sexuales, Sexólogos-as, Médicos-psicólogos-as</w:t>
      </w:r>
      <w:proofErr w:type="gramStart"/>
      <w:r>
        <w:rPr>
          <w:rFonts w:ascii="Arial" w:hAnsi="Arial" w:cs="Arial"/>
          <w:sz w:val="24"/>
          <w:szCs w:val="24"/>
        </w:rPr>
        <w:t xml:space="preserve">, </w:t>
      </w:r>
      <w:r w:rsidR="006A2CFD">
        <w:rPr>
          <w:rFonts w:ascii="Arial" w:hAnsi="Arial" w:cs="Arial"/>
          <w:sz w:val="24"/>
          <w:szCs w:val="24"/>
        </w:rPr>
        <w:t xml:space="preserve"> </w:t>
      </w:r>
      <w:r>
        <w:rPr>
          <w:rFonts w:ascii="Arial" w:hAnsi="Arial" w:cs="Arial"/>
          <w:sz w:val="24"/>
          <w:szCs w:val="24"/>
        </w:rPr>
        <w:t>Egresados</w:t>
      </w:r>
      <w:proofErr w:type="gramEnd"/>
      <w:r>
        <w:rPr>
          <w:rFonts w:ascii="Arial" w:hAnsi="Arial" w:cs="Arial"/>
          <w:sz w:val="24"/>
          <w:szCs w:val="24"/>
        </w:rPr>
        <w:t xml:space="preserve"> del área de la salud, </w:t>
      </w:r>
      <w:r w:rsidR="006A2CFD">
        <w:rPr>
          <w:rFonts w:ascii="Arial" w:hAnsi="Arial" w:cs="Arial"/>
          <w:sz w:val="24"/>
          <w:szCs w:val="24"/>
        </w:rPr>
        <w:t>Trabajadores Sociales.</w:t>
      </w:r>
    </w:p>
    <w:p w:rsidR="00737F76" w:rsidRPr="000B26C5" w:rsidRDefault="00737F76" w:rsidP="00A85D39">
      <w:pPr>
        <w:spacing w:after="0"/>
        <w:jc w:val="both"/>
        <w:rPr>
          <w:rFonts w:ascii="Arial" w:hAnsi="Arial" w:cs="Arial"/>
          <w:b/>
          <w:sz w:val="24"/>
          <w:szCs w:val="24"/>
        </w:rPr>
      </w:pPr>
    </w:p>
    <w:p w:rsidR="00EE4AD4" w:rsidRPr="00EE4AD4" w:rsidRDefault="00EE4AD4" w:rsidP="00A85D39">
      <w:pPr>
        <w:spacing w:after="0"/>
        <w:jc w:val="both"/>
        <w:rPr>
          <w:rFonts w:ascii="Arial" w:hAnsi="Arial" w:cs="Arial"/>
          <w:b/>
          <w:sz w:val="24"/>
          <w:szCs w:val="24"/>
        </w:rPr>
      </w:pPr>
      <w:r w:rsidRPr="00EE4AD4">
        <w:rPr>
          <w:rFonts w:ascii="Arial" w:hAnsi="Arial" w:cs="Arial"/>
          <w:b/>
          <w:sz w:val="24"/>
          <w:szCs w:val="24"/>
        </w:rPr>
        <w:t>Requisitos:</w:t>
      </w:r>
    </w:p>
    <w:p w:rsidR="00EE4AD4" w:rsidRDefault="00EE4AD4" w:rsidP="00B71E83">
      <w:pPr>
        <w:numPr>
          <w:ilvl w:val="0"/>
          <w:numId w:val="12"/>
        </w:numPr>
        <w:spacing w:after="0"/>
        <w:jc w:val="both"/>
        <w:rPr>
          <w:rFonts w:ascii="Arial" w:hAnsi="Arial" w:cs="Arial"/>
          <w:sz w:val="24"/>
          <w:szCs w:val="24"/>
        </w:rPr>
      </w:pPr>
      <w:r>
        <w:rPr>
          <w:rFonts w:ascii="Arial" w:hAnsi="Arial" w:cs="Arial"/>
          <w:sz w:val="24"/>
          <w:szCs w:val="24"/>
        </w:rPr>
        <w:t>Solicitud de ingreso</w:t>
      </w:r>
    </w:p>
    <w:p w:rsidR="00EE4AD4" w:rsidRDefault="000526D4" w:rsidP="00B71E83">
      <w:pPr>
        <w:numPr>
          <w:ilvl w:val="0"/>
          <w:numId w:val="12"/>
        </w:numPr>
        <w:spacing w:after="0"/>
        <w:jc w:val="both"/>
        <w:rPr>
          <w:rFonts w:ascii="Arial" w:hAnsi="Arial" w:cs="Arial"/>
          <w:sz w:val="24"/>
          <w:szCs w:val="24"/>
        </w:rPr>
      </w:pPr>
      <w:r>
        <w:rPr>
          <w:rFonts w:ascii="Arial" w:hAnsi="Arial" w:cs="Arial"/>
          <w:sz w:val="24"/>
          <w:szCs w:val="24"/>
        </w:rPr>
        <w:t>Acta de Nacimiento (original</w:t>
      </w:r>
      <w:r w:rsidR="006A2CFD">
        <w:rPr>
          <w:rFonts w:ascii="Arial" w:hAnsi="Arial" w:cs="Arial"/>
          <w:sz w:val="24"/>
          <w:szCs w:val="24"/>
        </w:rPr>
        <w:t xml:space="preserve"> </w:t>
      </w:r>
      <w:r w:rsidR="00EE4AD4">
        <w:rPr>
          <w:rFonts w:ascii="Arial" w:hAnsi="Arial" w:cs="Arial"/>
          <w:sz w:val="24"/>
          <w:szCs w:val="24"/>
        </w:rPr>
        <w:t>y dos fotocopias)</w:t>
      </w:r>
    </w:p>
    <w:p w:rsidR="00EE4AD4" w:rsidRDefault="006A2CFD" w:rsidP="00B71E83">
      <w:pPr>
        <w:numPr>
          <w:ilvl w:val="0"/>
          <w:numId w:val="12"/>
        </w:numPr>
        <w:spacing w:after="0"/>
        <w:jc w:val="both"/>
        <w:rPr>
          <w:rFonts w:ascii="Arial" w:hAnsi="Arial" w:cs="Arial"/>
          <w:sz w:val="24"/>
          <w:szCs w:val="24"/>
        </w:rPr>
      </w:pPr>
      <w:r>
        <w:rPr>
          <w:rFonts w:ascii="Arial" w:hAnsi="Arial" w:cs="Arial"/>
          <w:sz w:val="24"/>
          <w:szCs w:val="24"/>
        </w:rPr>
        <w:t xml:space="preserve">copias de la </w:t>
      </w:r>
      <w:r w:rsidR="00B71E83">
        <w:rPr>
          <w:rFonts w:ascii="Arial" w:hAnsi="Arial" w:cs="Arial"/>
          <w:sz w:val="24"/>
          <w:szCs w:val="24"/>
        </w:rPr>
        <w:t>Clave Única de Registro de Población (CURP)</w:t>
      </w:r>
    </w:p>
    <w:p w:rsidR="00EE4AD4" w:rsidRDefault="00EE4AD4" w:rsidP="00B71E83">
      <w:pPr>
        <w:numPr>
          <w:ilvl w:val="0"/>
          <w:numId w:val="12"/>
        </w:numPr>
        <w:spacing w:after="0"/>
        <w:jc w:val="both"/>
        <w:rPr>
          <w:rFonts w:ascii="Arial" w:hAnsi="Arial" w:cs="Arial"/>
          <w:sz w:val="24"/>
          <w:szCs w:val="24"/>
        </w:rPr>
      </w:pPr>
      <w:r>
        <w:rPr>
          <w:rFonts w:ascii="Arial" w:hAnsi="Arial" w:cs="Arial"/>
          <w:sz w:val="24"/>
          <w:szCs w:val="24"/>
        </w:rPr>
        <w:t>Certificado de estudios de Licenciatura (original y dos fotocopias)</w:t>
      </w:r>
    </w:p>
    <w:p w:rsidR="00EE4AD4" w:rsidRDefault="000526D4" w:rsidP="00B71E83">
      <w:pPr>
        <w:numPr>
          <w:ilvl w:val="0"/>
          <w:numId w:val="12"/>
        </w:numPr>
        <w:spacing w:after="0"/>
        <w:jc w:val="both"/>
        <w:rPr>
          <w:rFonts w:ascii="Arial" w:hAnsi="Arial" w:cs="Arial"/>
          <w:sz w:val="24"/>
          <w:szCs w:val="24"/>
        </w:rPr>
      </w:pPr>
      <w:r>
        <w:rPr>
          <w:rFonts w:ascii="Arial" w:hAnsi="Arial" w:cs="Arial"/>
          <w:sz w:val="24"/>
          <w:szCs w:val="24"/>
        </w:rPr>
        <w:t>Título de Licenciatura (dos fotocopias)</w:t>
      </w:r>
    </w:p>
    <w:p w:rsidR="00EE4AD4" w:rsidRDefault="00EE4AD4" w:rsidP="00B71E83">
      <w:pPr>
        <w:numPr>
          <w:ilvl w:val="0"/>
          <w:numId w:val="12"/>
        </w:numPr>
        <w:spacing w:after="0"/>
        <w:jc w:val="both"/>
        <w:rPr>
          <w:rFonts w:ascii="Arial" w:hAnsi="Arial" w:cs="Arial"/>
          <w:sz w:val="24"/>
          <w:szCs w:val="24"/>
        </w:rPr>
      </w:pPr>
      <w:r>
        <w:rPr>
          <w:rFonts w:ascii="Arial" w:hAnsi="Arial" w:cs="Arial"/>
          <w:sz w:val="24"/>
          <w:szCs w:val="24"/>
        </w:rPr>
        <w:t>Cédula Profesional(en caso de tenerla</w:t>
      </w:r>
      <w:r w:rsidR="000526D4">
        <w:rPr>
          <w:rFonts w:ascii="Arial" w:hAnsi="Arial" w:cs="Arial"/>
          <w:sz w:val="24"/>
          <w:szCs w:val="24"/>
        </w:rPr>
        <w:t xml:space="preserve"> dos fotocopias</w:t>
      </w:r>
      <w:r>
        <w:rPr>
          <w:rFonts w:ascii="Arial" w:hAnsi="Arial" w:cs="Arial"/>
          <w:sz w:val="24"/>
          <w:szCs w:val="24"/>
        </w:rPr>
        <w:t>)</w:t>
      </w:r>
    </w:p>
    <w:p w:rsidR="00EE4AD4" w:rsidRDefault="00EE4AD4" w:rsidP="00B71E83">
      <w:pPr>
        <w:numPr>
          <w:ilvl w:val="0"/>
          <w:numId w:val="12"/>
        </w:numPr>
        <w:spacing w:after="0"/>
        <w:jc w:val="both"/>
        <w:rPr>
          <w:rFonts w:ascii="Arial" w:hAnsi="Arial" w:cs="Arial"/>
          <w:sz w:val="24"/>
          <w:szCs w:val="24"/>
        </w:rPr>
      </w:pPr>
      <w:r>
        <w:rPr>
          <w:rFonts w:ascii="Arial" w:hAnsi="Arial" w:cs="Arial"/>
          <w:sz w:val="24"/>
          <w:szCs w:val="24"/>
        </w:rPr>
        <w:t>Carta de exposición de motivos.</w:t>
      </w:r>
    </w:p>
    <w:p w:rsidR="00EE4AD4" w:rsidRDefault="00EE4AD4" w:rsidP="00B71E83">
      <w:pPr>
        <w:numPr>
          <w:ilvl w:val="0"/>
          <w:numId w:val="12"/>
        </w:numPr>
        <w:spacing w:after="0"/>
        <w:jc w:val="both"/>
        <w:rPr>
          <w:rFonts w:ascii="Arial" w:hAnsi="Arial" w:cs="Arial"/>
          <w:sz w:val="24"/>
          <w:szCs w:val="24"/>
        </w:rPr>
      </w:pPr>
      <w:r>
        <w:rPr>
          <w:rFonts w:ascii="Arial" w:hAnsi="Arial" w:cs="Arial"/>
          <w:sz w:val="24"/>
          <w:szCs w:val="24"/>
        </w:rPr>
        <w:t>Síntesis curricular</w:t>
      </w:r>
    </w:p>
    <w:p w:rsidR="006A2CFD" w:rsidRDefault="006A2CFD" w:rsidP="00B71E83">
      <w:pPr>
        <w:numPr>
          <w:ilvl w:val="0"/>
          <w:numId w:val="12"/>
        </w:numPr>
        <w:spacing w:after="0"/>
        <w:jc w:val="both"/>
        <w:rPr>
          <w:rFonts w:ascii="Arial" w:hAnsi="Arial" w:cs="Arial"/>
          <w:sz w:val="24"/>
          <w:szCs w:val="24"/>
        </w:rPr>
      </w:pPr>
      <w:r>
        <w:rPr>
          <w:rFonts w:ascii="Arial" w:hAnsi="Arial" w:cs="Arial"/>
          <w:sz w:val="24"/>
          <w:szCs w:val="24"/>
        </w:rPr>
        <w:t>Fotocopia de la Credencia de Elector</w:t>
      </w:r>
    </w:p>
    <w:p w:rsidR="00EE4AD4" w:rsidRDefault="00EE4AD4" w:rsidP="00B71E83">
      <w:pPr>
        <w:numPr>
          <w:ilvl w:val="0"/>
          <w:numId w:val="12"/>
        </w:numPr>
        <w:spacing w:after="0"/>
        <w:jc w:val="both"/>
        <w:rPr>
          <w:rFonts w:ascii="Arial" w:hAnsi="Arial" w:cs="Arial"/>
          <w:sz w:val="24"/>
          <w:szCs w:val="24"/>
        </w:rPr>
      </w:pPr>
      <w:r>
        <w:rPr>
          <w:rFonts w:ascii="Arial" w:hAnsi="Arial" w:cs="Arial"/>
          <w:sz w:val="24"/>
          <w:szCs w:val="24"/>
        </w:rPr>
        <w:t>Dos fotografías tamaño infantil a color</w:t>
      </w:r>
    </w:p>
    <w:p w:rsidR="00EE4AD4" w:rsidRDefault="00EE4AD4" w:rsidP="00B71E83">
      <w:pPr>
        <w:numPr>
          <w:ilvl w:val="0"/>
          <w:numId w:val="12"/>
        </w:numPr>
        <w:spacing w:after="0"/>
        <w:jc w:val="both"/>
        <w:rPr>
          <w:rFonts w:ascii="Arial" w:hAnsi="Arial" w:cs="Arial"/>
          <w:sz w:val="24"/>
          <w:szCs w:val="24"/>
        </w:rPr>
      </w:pPr>
      <w:r>
        <w:rPr>
          <w:rFonts w:ascii="Arial" w:hAnsi="Arial" w:cs="Arial"/>
          <w:sz w:val="24"/>
          <w:szCs w:val="24"/>
        </w:rPr>
        <w:t>Entrevista previa.</w:t>
      </w:r>
    </w:p>
    <w:p w:rsidR="006A2CFD" w:rsidRDefault="006A2CFD" w:rsidP="00B71E83">
      <w:pPr>
        <w:numPr>
          <w:ilvl w:val="0"/>
          <w:numId w:val="12"/>
        </w:numPr>
        <w:spacing w:after="0"/>
        <w:jc w:val="both"/>
        <w:rPr>
          <w:rFonts w:ascii="Arial" w:hAnsi="Arial" w:cs="Arial"/>
          <w:sz w:val="24"/>
          <w:szCs w:val="24"/>
        </w:rPr>
      </w:pPr>
      <w:r>
        <w:rPr>
          <w:rFonts w:ascii="Arial" w:hAnsi="Arial" w:cs="Arial"/>
          <w:sz w:val="24"/>
          <w:szCs w:val="24"/>
        </w:rPr>
        <w:t>Cubrir los pagos correspondientes.</w:t>
      </w:r>
    </w:p>
    <w:p w:rsidR="00EE4AD4" w:rsidRPr="00EE4AD4" w:rsidRDefault="00EE4AD4" w:rsidP="00A85D39">
      <w:pPr>
        <w:spacing w:after="0"/>
        <w:jc w:val="both"/>
        <w:rPr>
          <w:rFonts w:ascii="Arial" w:hAnsi="Arial" w:cs="Arial"/>
          <w:sz w:val="24"/>
          <w:szCs w:val="24"/>
        </w:rPr>
      </w:pPr>
    </w:p>
    <w:p w:rsidR="00AB0357" w:rsidRPr="00EE4AD4" w:rsidRDefault="00AB0357" w:rsidP="00B71E83">
      <w:pPr>
        <w:spacing w:after="0"/>
        <w:ind w:left="0"/>
        <w:jc w:val="both"/>
        <w:rPr>
          <w:rFonts w:ascii="Arial" w:hAnsi="Arial" w:cs="Arial"/>
          <w:b/>
          <w:sz w:val="24"/>
          <w:szCs w:val="24"/>
        </w:rPr>
      </w:pPr>
      <w:r w:rsidRPr="00EE4AD4">
        <w:rPr>
          <w:rFonts w:ascii="Arial" w:hAnsi="Arial" w:cs="Arial"/>
          <w:b/>
          <w:sz w:val="24"/>
          <w:szCs w:val="24"/>
        </w:rPr>
        <w:lastRenderedPageBreak/>
        <w:t>Duración</w:t>
      </w:r>
    </w:p>
    <w:p w:rsidR="00AB0357" w:rsidRPr="00EE4AD4" w:rsidRDefault="000719FA" w:rsidP="00A85D39">
      <w:pPr>
        <w:spacing w:after="0"/>
        <w:jc w:val="both"/>
        <w:rPr>
          <w:rFonts w:ascii="Arial" w:hAnsi="Arial" w:cs="Arial"/>
          <w:sz w:val="24"/>
          <w:szCs w:val="24"/>
        </w:rPr>
      </w:pPr>
      <w:r>
        <w:rPr>
          <w:rFonts w:ascii="Arial" w:hAnsi="Arial" w:cs="Arial"/>
          <w:sz w:val="24"/>
          <w:szCs w:val="24"/>
        </w:rPr>
        <w:t>Tres cuatrimestres</w:t>
      </w:r>
    </w:p>
    <w:p w:rsidR="00A74BB9" w:rsidRPr="00EE4AD4" w:rsidRDefault="00A74BB9" w:rsidP="00A85D39">
      <w:pPr>
        <w:spacing w:after="0"/>
        <w:jc w:val="both"/>
        <w:rPr>
          <w:rFonts w:ascii="Arial" w:hAnsi="Arial" w:cs="Arial"/>
          <w:sz w:val="24"/>
          <w:szCs w:val="24"/>
        </w:rPr>
      </w:pPr>
    </w:p>
    <w:p w:rsidR="00A74BB9" w:rsidRPr="00EE4AD4" w:rsidRDefault="00A42292" w:rsidP="00B71E83">
      <w:pPr>
        <w:spacing w:after="0"/>
        <w:ind w:left="0"/>
        <w:jc w:val="both"/>
        <w:rPr>
          <w:rFonts w:ascii="Arial" w:hAnsi="Arial" w:cs="Arial"/>
          <w:b/>
          <w:sz w:val="24"/>
          <w:szCs w:val="24"/>
        </w:rPr>
      </w:pPr>
      <w:r w:rsidRPr="00EE4AD4">
        <w:rPr>
          <w:rFonts w:ascii="Arial" w:hAnsi="Arial" w:cs="Arial"/>
          <w:b/>
          <w:sz w:val="24"/>
          <w:szCs w:val="24"/>
        </w:rPr>
        <w:t>Horario de clase</w:t>
      </w:r>
    </w:p>
    <w:p w:rsidR="000719FA" w:rsidRPr="00EE4AD4" w:rsidRDefault="000719FA" w:rsidP="000719FA">
      <w:pPr>
        <w:spacing w:after="0"/>
        <w:jc w:val="both"/>
        <w:rPr>
          <w:rFonts w:ascii="Arial" w:hAnsi="Arial" w:cs="Arial"/>
          <w:sz w:val="24"/>
          <w:szCs w:val="24"/>
        </w:rPr>
      </w:pPr>
      <w:r w:rsidRPr="00EE4AD4">
        <w:rPr>
          <w:rFonts w:ascii="Arial" w:hAnsi="Arial" w:cs="Arial"/>
          <w:sz w:val="24"/>
          <w:szCs w:val="24"/>
        </w:rPr>
        <w:t>Sábados de 09:00</w:t>
      </w:r>
      <w:r>
        <w:rPr>
          <w:rFonts w:ascii="Arial" w:hAnsi="Arial" w:cs="Arial"/>
          <w:sz w:val="24"/>
          <w:szCs w:val="24"/>
        </w:rPr>
        <w:t xml:space="preserve"> a 14.00 y de 16:00 a 21:00 horas, dos fines de semana al mes.</w:t>
      </w:r>
    </w:p>
    <w:p w:rsidR="00AB0357" w:rsidRPr="00EE4AD4" w:rsidRDefault="00AB0357" w:rsidP="00A85D39">
      <w:pPr>
        <w:spacing w:after="0"/>
        <w:jc w:val="both"/>
        <w:rPr>
          <w:rFonts w:ascii="Arial" w:hAnsi="Arial" w:cs="Arial"/>
          <w:sz w:val="24"/>
          <w:szCs w:val="24"/>
        </w:rPr>
      </w:pPr>
    </w:p>
    <w:p w:rsidR="00EE4AD4" w:rsidRPr="00EE4AD4" w:rsidRDefault="00EE4AD4" w:rsidP="00B71E83">
      <w:pPr>
        <w:spacing w:after="0"/>
        <w:ind w:left="0"/>
        <w:jc w:val="both"/>
        <w:rPr>
          <w:rFonts w:ascii="Arial" w:hAnsi="Arial" w:cs="Arial"/>
          <w:b/>
          <w:sz w:val="24"/>
          <w:szCs w:val="24"/>
        </w:rPr>
      </w:pPr>
      <w:r w:rsidRPr="00EE4AD4">
        <w:rPr>
          <w:rFonts w:ascii="Arial" w:hAnsi="Arial" w:cs="Arial"/>
          <w:b/>
          <w:sz w:val="24"/>
          <w:szCs w:val="24"/>
        </w:rPr>
        <w:t>Fecha de inicio</w:t>
      </w:r>
    </w:p>
    <w:p w:rsidR="00EE4AD4" w:rsidRPr="00EE4AD4" w:rsidRDefault="00E50477" w:rsidP="00EE4AD4">
      <w:pPr>
        <w:spacing w:after="0"/>
        <w:ind w:left="0"/>
        <w:jc w:val="both"/>
        <w:rPr>
          <w:rFonts w:ascii="Arial" w:hAnsi="Arial" w:cs="Arial"/>
          <w:sz w:val="24"/>
          <w:szCs w:val="24"/>
        </w:rPr>
      </w:pPr>
      <w:r>
        <w:rPr>
          <w:rFonts w:ascii="Arial" w:hAnsi="Arial" w:cs="Arial"/>
          <w:sz w:val="24"/>
          <w:szCs w:val="24"/>
        </w:rPr>
        <w:t>13 de a</w:t>
      </w:r>
      <w:r w:rsidR="00EE4AD4" w:rsidRPr="00EE4AD4">
        <w:rPr>
          <w:rFonts w:ascii="Arial" w:hAnsi="Arial" w:cs="Arial"/>
          <w:sz w:val="24"/>
          <w:szCs w:val="24"/>
        </w:rPr>
        <w:t>gosto</w:t>
      </w:r>
      <w:r>
        <w:rPr>
          <w:rFonts w:ascii="Arial" w:hAnsi="Arial" w:cs="Arial"/>
          <w:sz w:val="24"/>
          <w:szCs w:val="24"/>
        </w:rPr>
        <w:t xml:space="preserve"> de</w:t>
      </w:r>
      <w:r w:rsidR="00EE4AD4" w:rsidRPr="00EE4AD4">
        <w:rPr>
          <w:rFonts w:ascii="Arial" w:hAnsi="Arial" w:cs="Arial"/>
          <w:sz w:val="24"/>
          <w:szCs w:val="24"/>
        </w:rPr>
        <w:t xml:space="preserve"> 2016</w:t>
      </w:r>
    </w:p>
    <w:p w:rsidR="00EE4AD4" w:rsidRPr="00EE4AD4" w:rsidRDefault="00EE4AD4" w:rsidP="00EE4AD4">
      <w:pPr>
        <w:spacing w:after="0"/>
        <w:ind w:left="0"/>
        <w:jc w:val="both"/>
        <w:rPr>
          <w:rFonts w:ascii="Arial" w:hAnsi="Arial" w:cs="Arial"/>
          <w:sz w:val="24"/>
          <w:szCs w:val="24"/>
        </w:rPr>
      </w:pPr>
    </w:p>
    <w:p w:rsidR="00AB0357" w:rsidRPr="00EE4AD4" w:rsidRDefault="00AB0357" w:rsidP="00A85D39">
      <w:pPr>
        <w:spacing w:after="0"/>
        <w:jc w:val="both"/>
        <w:rPr>
          <w:rFonts w:ascii="Arial" w:hAnsi="Arial" w:cs="Arial"/>
          <w:b/>
          <w:sz w:val="24"/>
          <w:szCs w:val="24"/>
        </w:rPr>
      </w:pPr>
      <w:r w:rsidRPr="00EE4AD4">
        <w:rPr>
          <w:rFonts w:ascii="Arial" w:hAnsi="Arial" w:cs="Arial"/>
          <w:b/>
          <w:sz w:val="24"/>
          <w:szCs w:val="24"/>
        </w:rPr>
        <w:t>Inversión</w:t>
      </w:r>
    </w:p>
    <w:tbl>
      <w:tblPr>
        <w:tblStyle w:val="Tablaconcuadrcula"/>
        <w:tblW w:w="0" w:type="auto"/>
        <w:tblInd w:w="113" w:type="dxa"/>
        <w:tblLook w:val="04A0" w:firstRow="1" w:lastRow="0" w:firstColumn="1" w:lastColumn="0" w:noHBand="0" w:noVBand="1"/>
      </w:tblPr>
      <w:tblGrid>
        <w:gridCol w:w="2984"/>
        <w:gridCol w:w="2981"/>
        <w:gridCol w:w="2976"/>
      </w:tblGrid>
      <w:tr w:rsidR="00AB0357" w:rsidRPr="00EE4AD4" w:rsidTr="00B71E83">
        <w:tc>
          <w:tcPr>
            <w:tcW w:w="2984" w:type="dxa"/>
          </w:tcPr>
          <w:p w:rsidR="00AB0357" w:rsidRPr="00EE4AD4" w:rsidRDefault="00EE4AD4" w:rsidP="00A85D39">
            <w:pPr>
              <w:spacing w:after="0"/>
              <w:ind w:left="0"/>
              <w:jc w:val="both"/>
              <w:rPr>
                <w:rFonts w:ascii="Arial" w:hAnsi="Arial" w:cs="Arial"/>
                <w:sz w:val="24"/>
                <w:szCs w:val="24"/>
              </w:rPr>
            </w:pPr>
            <w:r w:rsidRPr="00EE4AD4">
              <w:rPr>
                <w:rFonts w:ascii="Arial" w:hAnsi="Arial" w:cs="Arial"/>
                <w:sz w:val="24"/>
                <w:szCs w:val="24"/>
              </w:rPr>
              <w:t xml:space="preserve">Inscripción </w:t>
            </w:r>
            <w:r w:rsidR="000719FA">
              <w:rPr>
                <w:rFonts w:ascii="Arial" w:hAnsi="Arial" w:cs="Arial"/>
                <w:sz w:val="24"/>
                <w:szCs w:val="24"/>
              </w:rPr>
              <w:t>Única</w:t>
            </w:r>
          </w:p>
        </w:tc>
        <w:tc>
          <w:tcPr>
            <w:tcW w:w="2981" w:type="dxa"/>
          </w:tcPr>
          <w:p w:rsidR="00AB0357" w:rsidRPr="00EE4AD4" w:rsidRDefault="00E50477" w:rsidP="00A85D39">
            <w:pPr>
              <w:spacing w:after="0"/>
              <w:ind w:left="0"/>
              <w:jc w:val="both"/>
              <w:rPr>
                <w:rFonts w:ascii="Arial" w:hAnsi="Arial" w:cs="Arial"/>
                <w:sz w:val="24"/>
                <w:szCs w:val="24"/>
              </w:rPr>
            </w:pPr>
            <w:r>
              <w:rPr>
                <w:rFonts w:ascii="Arial" w:hAnsi="Arial" w:cs="Arial"/>
                <w:sz w:val="24"/>
                <w:szCs w:val="24"/>
              </w:rPr>
              <w:t>12</w:t>
            </w:r>
            <w:r w:rsidR="00EE4AD4" w:rsidRPr="00EE4AD4">
              <w:rPr>
                <w:rFonts w:ascii="Arial" w:hAnsi="Arial" w:cs="Arial"/>
                <w:sz w:val="24"/>
                <w:szCs w:val="24"/>
              </w:rPr>
              <w:t xml:space="preserve"> mensualidades</w:t>
            </w:r>
          </w:p>
        </w:tc>
        <w:tc>
          <w:tcPr>
            <w:tcW w:w="2976" w:type="dxa"/>
          </w:tcPr>
          <w:p w:rsidR="00AB0357" w:rsidRPr="00EE4AD4" w:rsidRDefault="000719FA" w:rsidP="00A85D39">
            <w:pPr>
              <w:spacing w:after="0"/>
              <w:ind w:left="0"/>
              <w:jc w:val="both"/>
              <w:rPr>
                <w:rFonts w:ascii="Arial" w:hAnsi="Arial" w:cs="Arial"/>
                <w:sz w:val="24"/>
                <w:szCs w:val="24"/>
              </w:rPr>
            </w:pPr>
            <w:r>
              <w:rPr>
                <w:rFonts w:ascii="Arial" w:hAnsi="Arial" w:cs="Arial"/>
                <w:sz w:val="24"/>
                <w:szCs w:val="24"/>
              </w:rPr>
              <w:t>Plan de Titulació</w:t>
            </w:r>
            <w:r w:rsidR="00B71E83">
              <w:rPr>
                <w:rFonts w:ascii="Arial" w:hAnsi="Arial" w:cs="Arial"/>
                <w:sz w:val="24"/>
                <w:szCs w:val="24"/>
              </w:rPr>
              <w:t>n</w:t>
            </w:r>
          </w:p>
        </w:tc>
      </w:tr>
      <w:tr w:rsidR="00AB0357" w:rsidRPr="00EE4AD4" w:rsidTr="00B71E83">
        <w:tc>
          <w:tcPr>
            <w:tcW w:w="2984" w:type="dxa"/>
          </w:tcPr>
          <w:p w:rsidR="00AB0357" w:rsidRPr="00EE4AD4" w:rsidRDefault="00EE4AD4" w:rsidP="000719FA">
            <w:pPr>
              <w:spacing w:after="0"/>
              <w:ind w:left="0"/>
              <w:jc w:val="both"/>
              <w:rPr>
                <w:rFonts w:ascii="Arial" w:hAnsi="Arial" w:cs="Arial"/>
                <w:sz w:val="24"/>
                <w:szCs w:val="24"/>
              </w:rPr>
            </w:pPr>
            <w:r w:rsidRPr="00EE4AD4">
              <w:rPr>
                <w:rFonts w:ascii="Arial" w:hAnsi="Arial" w:cs="Arial"/>
                <w:sz w:val="24"/>
                <w:szCs w:val="24"/>
              </w:rPr>
              <w:t>$</w:t>
            </w:r>
            <w:r w:rsidR="000719FA">
              <w:rPr>
                <w:rFonts w:ascii="Arial" w:hAnsi="Arial" w:cs="Arial"/>
                <w:sz w:val="24"/>
                <w:szCs w:val="24"/>
              </w:rPr>
              <w:t>3</w:t>
            </w:r>
            <w:r w:rsidRPr="00EE4AD4">
              <w:rPr>
                <w:rFonts w:ascii="Arial" w:hAnsi="Arial" w:cs="Arial"/>
                <w:sz w:val="24"/>
                <w:szCs w:val="24"/>
              </w:rPr>
              <w:t>,000.00</w:t>
            </w:r>
          </w:p>
        </w:tc>
        <w:tc>
          <w:tcPr>
            <w:tcW w:w="2981" w:type="dxa"/>
          </w:tcPr>
          <w:p w:rsidR="00AB0357" w:rsidRPr="00EE4AD4" w:rsidRDefault="000719FA" w:rsidP="00A85D39">
            <w:pPr>
              <w:spacing w:after="0"/>
              <w:ind w:left="0"/>
              <w:jc w:val="both"/>
              <w:rPr>
                <w:rFonts w:ascii="Arial" w:hAnsi="Arial" w:cs="Arial"/>
                <w:sz w:val="24"/>
                <w:szCs w:val="24"/>
              </w:rPr>
            </w:pPr>
            <w:r>
              <w:rPr>
                <w:rFonts w:ascii="Arial" w:hAnsi="Arial" w:cs="Arial"/>
                <w:sz w:val="24"/>
                <w:szCs w:val="24"/>
              </w:rPr>
              <w:t>2,000</w:t>
            </w:r>
          </w:p>
          <w:p w:rsidR="00AB0357" w:rsidRPr="00EE4AD4" w:rsidRDefault="00AB0357" w:rsidP="00A85D39">
            <w:pPr>
              <w:spacing w:after="0"/>
              <w:ind w:left="0"/>
              <w:jc w:val="both"/>
              <w:rPr>
                <w:rFonts w:ascii="Arial" w:hAnsi="Arial" w:cs="Arial"/>
                <w:sz w:val="24"/>
                <w:szCs w:val="24"/>
              </w:rPr>
            </w:pPr>
          </w:p>
        </w:tc>
        <w:tc>
          <w:tcPr>
            <w:tcW w:w="2976" w:type="dxa"/>
          </w:tcPr>
          <w:p w:rsidR="00AB0357" w:rsidRPr="00EE4AD4" w:rsidRDefault="00B71E83" w:rsidP="00A85D39">
            <w:pPr>
              <w:spacing w:after="0"/>
              <w:ind w:left="0"/>
              <w:jc w:val="both"/>
              <w:rPr>
                <w:rFonts w:ascii="Arial" w:hAnsi="Arial" w:cs="Arial"/>
                <w:sz w:val="24"/>
                <w:szCs w:val="24"/>
              </w:rPr>
            </w:pPr>
            <w:r>
              <w:rPr>
                <w:rFonts w:ascii="Arial" w:hAnsi="Arial" w:cs="Arial"/>
                <w:sz w:val="24"/>
                <w:szCs w:val="24"/>
              </w:rPr>
              <w:t>$1</w:t>
            </w:r>
            <w:r w:rsidR="000719FA">
              <w:rPr>
                <w:rFonts w:ascii="Arial" w:hAnsi="Arial" w:cs="Arial"/>
                <w:sz w:val="24"/>
                <w:szCs w:val="24"/>
              </w:rPr>
              <w:t>4,000</w:t>
            </w:r>
          </w:p>
        </w:tc>
      </w:tr>
    </w:tbl>
    <w:p w:rsidR="00E50477" w:rsidRDefault="00E50477" w:rsidP="00E50477">
      <w:pPr>
        <w:numPr>
          <w:ilvl w:val="0"/>
          <w:numId w:val="8"/>
        </w:numPr>
        <w:spacing w:after="0"/>
        <w:jc w:val="both"/>
        <w:rPr>
          <w:rFonts w:ascii="Arial" w:hAnsi="Arial" w:cs="Arial"/>
          <w:sz w:val="24"/>
          <w:szCs w:val="24"/>
        </w:rPr>
      </w:pPr>
      <w:r>
        <w:rPr>
          <w:rFonts w:ascii="Arial" w:hAnsi="Arial" w:cs="Arial"/>
          <w:sz w:val="24"/>
          <w:szCs w:val="24"/>
        </w:rPr>
        <w:t>Durante la formación se les impartirá un Seminario en Abordaje Clínico con una inversión de $3,300.</w:t>
      </w:r>
    </w:p>
    <w:p w:rsidR="00B71E83" w:rsidRDefault="00B71E83" w:rsidP="00B71E83">
      <w:pPr>
        <w:numPr>
          <w:ilvl w:val="0"/>
          <w:numId w:val="8"/>
        </w:numPr>
        <w:spacing w:after="0"/>
        <w:jc w:val="both"/>
        <w:rPr>
          <w:rFonts w:ascii="Arial" w:hAnsi="Arial" w:cs="Arial"/>
          <w:sz w:val="24"/>
          <w:szCs w:val="24"/>
        </w:rPr>
      </w:pPr>
      <w:r>
        <w:rPr>
          <w:rFonts w:ascii="Arial" w:hAnsi="Arial" w:cs="Arial"/>
          <w:sz w:val="24"/>
          <w:szCs w:val="24"/>
        </w:rPr>
        <w:t xml:space="preserve">La inscripción y las mensualidades no tienen incremento durante </w:t>
      </w:r>
      <w:r w:rsidR="00E50477">
        <w:rPr>
          <w:rFonts w:ascii="Arial" w:hAnsi="Arial" w:cs="Arial"/>
          <w:sz w:val="24"/>
          <w:szCs w:val="24"/>
        </w:rPr>
        <w:t>el año.</w:t>
      </w:r>
    </w:p>
    <w:p w:rsidR="00B71E83" w:rsidRPr="00EE4AD4" w:rsidRDefault="00B71E83" w:rsidP="00A85D39">
      <w:pPr>
        <w:spacing w:after="0"/>
        <w:jc w:val="both"/>
        <w:rPr>
          <w:rFonts w:ascii="Arial" w:hAnsi="Arial" w:cs="Arial"/>
          <w:sz w:val="24"/>
          <w:szCs w:val="24"/>
        </w:rPr>
      </w:pPr>
    </w:p>
    <w:p w:rsidR="00AB0357" w:rsidRPr="00EE4AD4" w:rsidRDefault="00EE4AD4" w:rsidP="00AB0357">
      <w:pPr>
        <w:spacing w:after="0"/>
        <w:jc w:val="both"/>
        <w:rPr>
          <w:rFonts w:ascii="Arial" w:hAnsi="Arial" w:cs="Arial"/>
          <w:b/>
          <w:sz w:val="24"/>
          <w:szCs w:val="24"/>
        </w:rPr>
      </w:pPr>
      <w:r w:rsidRPr="00EE4AD4">
        <w:rPr>
          <w:rFonts w:ascii="Arial" w:hAnsi="Arial" w:cs="Arial"/>
          <w:b/>
          <w:sz w:val="24"/>
          <w:szCs w:val="24"/>
        </w:rPr>
        <w:t>Promociones</w:t>
      </w:r>
    </w:p>
    <w:p w:rsidR="00AB0357" w:rsidRPr="00EE4AD4" w:rsidRDefault="00AB0357" w:rsidP="00B0055C">
      <w:pPr>
        <w:numPr>
          <w:ilvl w:val="0"/>
          <w:numId w:val="13"/>
        </w:numPr>
        <w:spacing w:after="0"/>
        <w:jc w:val="both"/>
        <w:rPr>
          <w:rFonts w:ascii="Arial" w:hAnsi="Arial" w:cs="Arial"/>
          <w:sz w:val="24"/>
          <w:szCs w:val="24"/>
        </w:rPr>
      </w:pPr>
      <w:r w:rsidRPr="00EE4AD4">
        <w:rPr>
          <w:rFonts w:ascii="Arial" w:hAnsi="Arial" w:cs="Arial"/>
          <w:sz w:val="24"/>
          <w:szCs w:val="24"/>
        </w:rPr>
        <w:t xml:space="preserve">50% de descuento en la inscripción al primer semestre si la realizas en mayo y junio. </w:t>
      </w:r>
      <w:r w:rsidR="00EE4AD4" w:rsidRPr="00EE4AD4">
        <w:rPr>
          <w:rFonts w:ascii="Arial" w:hAnsi="Arial" w:cs="Arial"/>
          <w:sz w:val="24"/>
          <w:szCs w:val="24"/>
        </w:rPr>
        <w:t xml:space="preserve">Recomienda a una persona y al </w:t>
      </w:r>
      <w:r w:rsidR="00B0055C">
        <w:rPr>
          <w:rFonts w:ascii="Arial" w:hAnsi="Arial" w:cs="Arial"/>
          <w:sz w:val="24"/>
          <w:szCs w:val="24"/>
        </w:rPr>
        <w:t>inscribirse</w:t>
      </w:r>
      <w:r w:rsidR="00EE4AD4" w:rsidRPr="00EE4AD4">
        <w:rPr>
          <w:rFonts w:ascii="Arial" w:hAnsi="Arial" w:cs="Arial"/>
          <w:sz w:val="24"/>
          <w:szCs w:val="24"/>
        </w:rPr>
        <w:t xml:space="preserve"> se te otorga el otro 50%.</w:t>
      </w:r>
    </w:p>
    <w:p w:rsidR="00027D1F" w:rsidRDefault="005E67CC" w:rsidP="00AB0357">
      <w:pPr>
        <w:numPr>
          <w:ilvl w:val="0"/>
          <w:numId w:val="13"/>
        </w:numPr>
        <w:spacing w:after="0"/>
        <w:jc w:val="both"/>
        <w:rPr>
          <w:rFonts w:ascii="Arial" w:hAnsi="Arial" w:cs="Arial"/>
          <w:sz w:val="24"/>
          <w:szCs w:val="24"/>
        </w:rPr>
      </w:pPr>
      <w:r>
        <w:rPr>
          <w:rFonts w:ascii="Arial" w:hAnsi="Arial" w:cs="Arial"/>
          <w:sz w:val="24"/>
          <w:szCs w:val="24"/>
        </w:rPr>
        <w:t>10</w:t>
      </w:r>
      <w:r w:rsidR="00AB0357" w:rsidRPr="00B0055C">
        <w:rPr>
          <w:rFonts w:ascii="Arial" w:hAnsi="Arial" w:cs="Arial"/>
          <w:sz w:val="24"/>
          <w:szCs w:val="24"/>
        </w:rPr>
        <w:t xml:space="preserve">% de descuento </w:t>
      </w:r>
      <w:r>
        <w:rPr>
          <w:rFonts w:ascii="Arial" w:hAnsi="Arial" w:cs="Arial"/>
          <w:sz w:val="24"/>
          <w:szCs w:val="24"/>
        </w:rPr>
        <w:t>si realizas el pago de cuatro</w:t>
      </w:r>
      <w:r w:rsidR="001A48AB" w:rsidRPr="00B0055C">
        <w:rPr>
          <w:rFonts w:ascii="Arial" w:hAnsi="Arial" w:cs="Arial"/>
          <w:sz w:val="24"/>
          <w:szCs w:val="24"/>
        </w:rPr>
        <w:t xml:space="preserve"> mensualidades por adelantado.</w:t>
      </w:r>
    </w:p>
    <w:p w:rsidR="00B0055C" w:rsidRDefault="00B0055C" w:rsidP="00AB0357">
      <w:pPr>
        <w:numPr>
          <w:ilvl w:val="0"/>
          <w:numId w:val="13"/>
        </w:numPr>
        <w:spacing w:after="0"/>
        <w:jc w:val="both"/>
        <w:rPr>
          <w:rFonts w:ascii="Arial" w:hAnsi="Arial" w:cs="Arial"/>
          <w:sz w:val="24"/>
          <w:szCs w:val="24"/>
        </w:rPr>
      </w:pPr>
      <w:r>
        <w:rPr>
          <w:rFonts w:ascii="Arial" w:hAnsi="Arial" w:cs="Arial"/>
          <w:sz w:val="24"/>
          <w:szCs w:val="24"/>
        </w:rPr>
        <w:t>10% en mensualidades si la distancia de</w:t>
      </w:r>
      <w:r w:rsidR="00BD01E7">
        <w:rPr>
          <w:rFonts w:ascii="Arial" w:hAnsi="Arial" w:cs="Arial"/>
          <w:sz w:val="24"/>
          <w:szCs w:val="24"/>
        </w:rPr>
        <w:t xml:space="preserve"> do</w:t>
      </w:r>
      <w:r w:rsidR="00C740C6">
        <w:rPr>
          <w:rFonts w:ascii="Arial" w:hAnsi="Arial" w:cs="Arial"/>
          <w:sz w:val="24"/>
          <w:szCs w:val="24"/>
        </w:rPr>
        <w:t>nde vienes es mayor a 75 kilómetros.</w:t>
      </w:r>
    </w:p>
    <w:p w:rsidR="00E50477" w:rsidRPr="00E50477" w:rsidRDefault="00E50477" w:rsidP="00E50477">
      <w:pPr>
        <w:spacing w:after="0"/>
        <w:jc w:val="both"/>
        <w:rPr>
          <w:rFonts w:ascii="Arial" w:hAnsi="Arial" w:cs="Arial"/>
          <w:sz w:val="20"/>
          <w:szCs w:val="20"/>
        </w:rPr>
      </w:pPr>
      <w:r w:rsidRPr="00E50477">
        <w:rPr>
          <w:rFonts w:ascii="Arial" w:hAnsi="Arial" w:cs="Arial"/>
          <w:sz w:val="20"/>
          <w:szCs w:val="20"/>
        </w:rPr>
        <w:t>*Las promociones no son acumulables.</w:t>
      </w:r>
    </w:p>
    <w:p w:rsidR="001A48AB" w:rsidRPr="00EE4AD4" w:rsidRDefault="001A48AB" w:rsidP="00AB0357">
      <w:pPr>
        <w:spacing w:after="0"/>
        <w:jc w:val="both"/>
        <w:rPr>
          <w:rFonts w:ascii="Arial" w:hAnsi="Arial" w:cs="Arial"/>
          <w:sz w:val="24"/>
          <w:szCs w:val="24"/>
        </w:rPr>
      </w:pPr>
    </w:p>
    <w:p w:rsidR="00027D1F" w:rsidRPr="00EE4AD4" w:rsidRDefault="00027D1F" w:rsidP="00AB0357">
      <w:pPr>
        <w:spacing w:after="0"/>
        <w:jc w:val="both"/>
        <w:rPr>
          <w:rFonts w:ascii="Arial" w:hAnsi="Arial" w:cs="Arial"/>
          <w:b/>
          <w:sz w:val="24"/>
          <w:szCs w:val="24"/>
        </w:rPr>
      </w:pPr>
      <w:r w:rsidRPr="00EE4AD4">
        <w:rPr>
          <w:rFonts w:ascii="Arial" w:hAnsi="Arial" w:cs="Arial"/>
          <w:b/>
          <w:sz w:val="24"/>
          <w:szCs w:val="24"/>
        </w:rPr>
        <w:t>Becas</w:t>
      </w:r>
      <w:bookmarkStart w:id="0" w:name="_GoBack"/>
      <w:bookmarkEnd w:id="0"/>
    </w:p>
    <w:p w:rsidR="00EE4AD4" w:rsidRPr="00EE4AD4" w:rsidRDefault="00EE4AD4" w:rsidP="00EE4AD4">
      <w:pPr>
        <w:jc w:val="both"/>
        <w:rPr>
          <w:rFonts w:ascii="Arial" w:hAnsi="Arial" w:cs="Arial"/>
          <w:sz w:val="24"/>
          <w:szCs w:val="24"/>
        </w:rPr>
      </w:pPr>
      <w:r w:rsidRPr="00EE4AD4">
        <w:rPr>
          <w:rFonts w:ascii="Arial" w:hAnsi="Arial" w:cs="Arial"/>
          <w:sz w:val="24"/>
          <w:szCs w:val="24"/>
        </w:rPr>
        <w:t>Se otorgarán becas proporcionalmente al número de estudiantes inscritos para cada semestre, con base en las disposiciones que a este respecto establece la Secretaría de Educación Pública.</w:t>
      </w:r>
      <w:r w:rsidR="00B71E83">
        <w:rPr>
          <w:rFonts w:ascii="Arial" w:hAnsi="Arial" w:cs="Arial"/>
          <w:sz w:val="24"/>
          <w:szCs w:val="24"/>
        </w:rPr>
        <w:t xml:space="preserve"> Aplican en inscripción y mensualidades.</w:t>
      </w:r>
    </w:p>
    <w:p w:rsidR="000719FA" w:rsidRDefault="000719FA" w:rsidP="000719FA">
      <w:pPr>
        <w:ind w:firstLine="540"/>
        <w:jc w:val="both"/>
        <w:rPr>
          <w:rFonts w:ascii="Arial" w:hAnsi="Arial" w:cs="Arial"/>
          <w:sz w:val="24"/>
          <w:szCs w:val="24"/>
        </w:rPr>
      </w:pPr>
      <w:r>
        <w:rPr>
          <w:rFonts w:ascii="Arial" w:hAnsi="Arial" w:cs="Arial"/>
          <w:sz w:val="24"/>
          <w:szCs w:val="24"/>
        </w:rPr>
        <w:t xml:space="preserve">Toma la formación como Terapeuta de Pareja para que puedas aplicarlo en </w:t>
      </w:r>
      <w:proofErr w:type="gramStart"/>
      <w:r>
        <w:rPr>
          <w:rFonts w:ascii="Arial" w:hAnsi="Arial" w:cs="Arial"/>
          <w:sz w:val="24"/>
          <w:szCs w:val="24"/>
        </w:rPr>
        <w:t>tu</w:t>
      </w:r>
      <w:proofErr w:type="gramEnd"/>
      <w:r>
        <w:rPr>
          <w:rFonts w:ascii="Arial" w:hAnsi="Arial" w:cs="Arial"/>
          <w:sz w:val="24"/>
          <w:szCs w:val="24"/>
        </w:rPr>
        <w:t xml:space="preserve"> propia relación y en tu trabajo con los demás.</w:t>
      </w:r>
    </w:p>
    <w:p w:rsidR="00B0055C" w:rsidRDefault="00B0055C" w:rsidP="00B0055C">
      <w:pPr>
        <w:ind w:left="0"/>
        <w:jc w:val="both"/>
        <w:rPr>
          <w:rFonts w:ascii="Arial" w:hAnsi="Arial" w:cs="Arial"/>
          <w:sz w:val="24"/>
          <w:szCs w:val="24"/>
        </w:rPr>
      </w:pPr>
    </w:p>
    <w:p w:rsidR="00B0055C" w:rsidRDefault="00B0055C" w:rsidP="00DF6A29">
      <w:pPr>
        <w:spacing w:after="120"/>
        <w:ind w:left="0"/>
        <w:contextualSpacing/>
        <w:jc w:val="both"/>
        <w:rPr>
          <w:rFonts w:ascii="Arial" w:hAnsi="Arial" w:cs="Arial"/>
          <w:sz w:val="24"/>
          <w:szCs w:val="24"/>
        </w:rPr>
      </w:pPr>
      <w:r>
        <w:rPr>
          <w:rFonts w:ascii="Arial" w:hAnsi="Arial" w:cs="Arial"/>
          <w:sz w:val="24"/>
          <w:szCs w:val="24"/>
        </w:rPr>
        <w:t>Dra. María de Guadalupe Robles Espinosa</w:t>
      </w:r>
    </w:p>
    <w:p w:rsidR="00B0055C" w:rsidRPr="00EE4AD4" w:rsidRDefault="00B0055C" w:rsidP="00DF6A29">
      <w:pPr>
        <w:spacing w:after="120"/>
        <w:ind w:left="0"/>
        <w:contextualSpacing/>
        <w:jc w:val="both"/>
        <w:rPr>
          <w:rFonts w:ascii="Arial" w:hAnsi="Arial" w:cs="Arial"/>
          <w:sz w:val="24"/>
          <w:szCs w:val="24"/>
        </w:rPr>
      </w:pPr>
      <w:r>
        <w:rPr>
          <w:rFonts w:ascii="Arial" w:hAnsi="Arial" w:cs="Arial"/>
          <w:sz w:val="24"/>
          <w:szCs w:val="24"/>
        </w:rPr>
        <w:t>Representante Legal</w:t>
      </w:r>
    </w:p>
    <w:p w:rsidR="00027D1F" w:rsidRPr="00EE4AD4" w:rsidRDefault="00027D1F" w:rsidP="00AB0357">
      <w:pPr>
        <w:spacing w:after="0"/>
        <w:jc w:val="both"/>
        <w:rPr>
          <w:rFonts w:ascii="Arial" w:hAnsi="Arial" w:cs="Arial"/>
          <w:sz w:val="24"/>
          <w:szCs w:val="24"/>
        </w:rPr>
      </w:pPr>
    </w:p>
    <w:p w:rsidR="00027D1F" w:rsidRPr="00EE4AD4" w:rsidRDefault="00027D1F" w:rsidP="00AB0357">
      <w:pPr>
        <w:spacing w:after="0"/>
        <w:jc w:val="both"/>
        <w:rPr>
          <w:rFonts w:ascii="Arial" w:hAnsi="Arial" w:cs="Arial"/>
          <w:sz w:val="24"/>
          <w:szCs w:val="24"/>
        </w:rPr>
      </w:pPr>
    </w:p>
    <w:p w:rsidR="00027D1F" w:rsidRPr="00EE4AD4" w:rsidRDefault="00027D1F" w:rsidP="00AB0357">
      <w:pPr>
        <w:spacing w:after="0"/>
        <w:jc w:val="both"/>
        <w:rPr>
          <w:rFonts w:ascii="Arial" w:hAnsi="Arial" w:cs="Arial"/>
          <w:sz w:val="24"/>
          <w:szCs w:val="24"/>
        </w:rPr>
      </w:pPr>
    </w:p>
    <w:p w:rsidR="00027D1F" w:rsidRPr="00EE4AD4" w:rsidRDefault="00027D1F" w:rsidP="00AB0357">
      <w:pPr>
        <w:spacing w:after="0"/>
        <w:jc w:val="both"/>
        <w:rPr>
          <w:rFonts w:ascii="Arial" w:hAnsi="Arial" w:cs="Arial"/>
          <w:sz w:val="24"/>
          <w:szCs w:val="24"/>
        </w:rPr>
      </w:pPr>
    </w:p>
    <w:p w:rsidR="00027D1F" w:rsidRPr="00EE4AD4" w:rsidRDefault="00027D1F" w:rsidP="00AB0357">
      <w:pPr>
        <w:spacing w:after="0"/>
        <w:jc w:val="both"/>
        <w:rPr>
          <w:rFonts w:ascii="Arial" w:hAnsi="Arial" w:cs="Arial"/>
          <w:sz w:val="24"/>
          <w:szCs w:val="24"/>
        </w:rPr>
      </w:pPr>
    </w:p>
    <w:p w:rsidR="00AB0357" w:rsidRPr="00EE4AD4" w:rsidRDefault="00AB0357" w:rsidP="00AB0357">
      <w:pPr>
        <w:spacing w:after="0"/>
        <w:jc w:val="both"/>
        <w:rPr>
          <w:rFonts w:ascii="Arial" w:hAnsi="Arial" w:cs="Arial"/>
          <w:sz w:val="24"/>
          <w:szCs w:val="24"/>
        </w:rPr>
      </w:pPr>
    </w:p>
    <w:p w:rsidR="00AB0357" w:rsidRPr="00EE4AD4" w:rsidRDefault="00AB0357" w:rsidP="00A85D39">
      <w:pPr>
        <w:spacing w:after="0"/>
        <w:jc w:val="both"/>
        <w:rPr>
          <w:rFonts w:ascii="Arial" w:hAnsi="Arial" w:cs="Arial"/>
          <w:sz w:val="24"/>
          <w:szCs w:val="24"/>
        </w:rPr>
      </w:pPr>
    </w:p>
    <w:p w:rsidR="00AB0357" w:rsidRPr="00EE4AD4" w:rsidRDefault="00AB0357" w:rsidP="00A85D39">
      <w:pPr>
        <w:spacing w:after="0"/>
        <w:jc w:val="both"/>
        <w:rPr>
          <w:rFonts w:ascii="Arial" w:hAnsi="Arial" w:cs="Arial"/>
          <w:sz w:val="24"/>
          <w:szCs w:val="24"/>
        </w:rPr>
      </w:pPr>
    </w:p>
    <w:p w:rsidR="00B43EEF" w:rsidRPr="00EE4AD4" w:rsidRDefault="00B43EEF" w:rsidP="00A85D39">
      <w:pPr>
        <w:spacing w:after="0"/>
        <w:jc w:val="both"/>
        <w:rPr>
          <w:rFonts w:ascii="Arial" w:hAnsi="Arial" w:cs="Arial"/>
          <w:sz w:val="24"/>
          <w:szCs w:val="24"/>
        </w:rPr>
      </w:pPr>
    </w:p>
    <w:p w:rsidR="00A42292" w:rsidRPr="00EE4AD4" w:rsidRDefault="00A42292" w:rsidP="00A85D39">
      <w:pPr>
        <w:spacing w:after="0"/>
        <w:jc w:val="both"/>
        <w:rPr>
          <w:rFonts w:ascii="Arial" w:hAnsi="Arial" w:cs="Arial"/>
          <w:sz w:val="24"/>
          <w:szCs w:val="24"/>
        </w:rPr>
      </w:pPr>
    </w:p>
    <w:p w:rsidR="00EE4AD4" w:rsidRPr="00EE4AD4" w:rsidRDefault="00EE4AD4">
      <w:pPr>
        <w:spacing w:after="0"/>
        <w:jc w:val="both"/>
        <w:rPr>
          <w:rFonts w:ascii="Arial" w:hAnsi="Arial" w:cs="Arial"/>
          <w:sz w:val="24"/>
          <w:szCs w:val="24"/>
        </w:rPr>
      </w:pPr>
    </w:p>
    <w:sectPr w:rsidR="00EE4AD4" w:rsidRPr="00EE4AD4" w:rsidSect="00887C28">
      <w:headerReference w:type="default" r:id="rId7"/>
      <w:footerReference w:type="default" r:id="rId8"/>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5EE" w:rsidRDefault="006945EE" w:rsidP="00113CCD">
      <w:pPr>
        <w:spacing w:after="0" w:line="240" w:lineRule="auto"/>
      </w:pPr>
      <w:r>
        <w:separator/>
      </w:r>
    </w:p>
  </w:endnote>
  <w:endnote w:type="continuationSeparator" w:id="0">
    <w:p w:rsidR="006945EE" w:rsidRDefault="006945EE" w:rsidP="0011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CCD" w:rsidRPr="00922572" w:rsidRDefault="00113CCD" w:rsidP="00887C28">
    <w:pPr>
      <w:widowControl w:val="0"/>
      <w:spacing w:after="0"/>
      <w:ind w:left="0" w:right="-518"/>
      <w:jc w:val="both"/>
      <w:rPr>
        <w:rFonts w:ascii="Arial" w:hAnsi="Arial" w:cs="Arial"/>
        <w:sz w:val="18"/>
        <w:szCs w:val="18"/>
        <w:lang w:val="es-ES"/>
      </w:rPr>
    </w:pPr>
    <w:r w:rsidRPr="00922572">
      <w:rPr>
        <w:rFonts w:ascii="Arial" w:hAnsi="Arial" w:cs="Arial"/>
        <w:sz w:val="18"/>
        <w:szCs w:val="18"/>
        <w:lang w:val="es-ES"/>
      </w:rPr>
      <w:t xml:space="preserve">Centro Integral de Sexualidad y Educación </w:t>
    </w:r>
    <w:proofErr w:type="gramStart"/>
    <w:r w:rsidRPr="00922572">
      <w:rPr>
        <w:rFonts w:ascii="Arial" w:hAnsi="Arial" w:cs="Arial"/>
        <w:sz w:val="18"/>
        <w:szCs w:val="18"/>
        <w:lang w:val="es-ES"/>
      </w:rPr>
      <w:t>Sexual  Cuauhtémoc</w:t>
    </w:r>
    <w:proofErr w:type="gramEnd"/>
    <w:r w:rsidRPr="00922572">
      <w:rPr>
        <w:rFonts w:ascii="Arial" w:hAnsi="Arial" w:cs="Arial"/>
        <w:sz w:val="18"/>
        <w:szCs w:val="18"/>
        <w:lang w:val="es-ES"/>
      </w:rPr>
      <w:t xml:space="preserve"> No. 14 Col. Centro C.P. 91000 Xalapa, Ver.</w:t>
    </w:r>
  </w:p>
  <w:p w:rsidR="00887C28" w:rsidRPr="00887C28" w:rsidRDefault="00113CCD" w:rsidP="00887C28">
    <w:pPr>
      <w:widowControl w:val="0"/>
      <w:spacing w:after="0"/>
      <w:ind w:left="-284" w:right="-518" w:hanging="567"/>
      <w:rPr>
        <w:rFonts w:ascii="Arial" w:hAnsi="Arial" w:cs="Arial"/>
        <w:sz w:val="18"/>
        <w:szCs w:val="18"/>
        <w:lang w:val="es-ES"/>
      </w:rPr>
    </w:pPr>
    <w:r w:rsidRPr="00922572">
      <w:rPr>
        <w:rFonts w:ascii="Arial" w:hAnsi="Arial" w:cs="Arial"/>
        <w:sz w:val="18"/>
        <w:szCs w:val="18"/>
        <w:lang w:val="es-ES"/>
      </w:rPr>
      <w:t xml:space="preserve">Tel. (228) 8 18 38 37 </w:t>
    </w:r>
    <w:proofErr w:type="spellStart"/>
    <w:r w:rsidRPr="00922572">
      <w:rPr>
        <w:rFonts w:ascii="Arial" w:hAnsi="Arial" w:cs="Arial"/>
        <w:sz w:val="18"/>
        <w:szCs w:val="18"/>
        <w:lang w:val="es-ES"/>
      </w:rPr>
      <w:t>ó</w:t>
    </w:r>
    <w:proofErr w:type="spellEnd"/>
    <w:r w:rsidRPr="00922572">
      <w:rPr>
        <w:rFonts w:ascii="Arial" w:hAnsi="Arial" w:cs="Arial"/>
        <w:sz w:val="18"/>
        <w:szCs w:val="18"/>
        <w:lang w:val="es-ES"/>
      </w:rPr>
      <w:t xml:space="preserve"> (044)2281082173</w:t>
    </w:r>
  </w:p>
  <w:p w:rsidR="00113CCD" w:rsidRPr="00B0055C" w:rsidRDefault="006945EE" w:rsidP="00113CCD">
    <w:pPr>
      <w:widowControl w:val="0"/>
      <w:spacing w:after="0"/>
      <w:ind w:right="-518" w:hanging="567"/>
      <w:rPr>
        <w:rFonts w:ascii="Arial" w:hAnsi="Arial" w:cs="Arial"/>
        <w:sz w:val="18"/>
        <w:szCs w:val="18"/>
        <w:lang w:val="es-ES"/>
      </w:rPr>
    </w:pPr>
    <w:hyperlink r:id="rId1" w:history="1">
      <w:r w:rsidR="00113CCD" w:rsidRPr="00B0055C">
        <w:rPr>
          <w:rStyle w:val="Hipervnculo"/>
          <w:rFonts w:ascii="Arial" w:hAnsi="Arial" w:cs="Arial"/>
          <w:color w:val="auto"/>
          <w:sz w:val="18"/>
          <w:szCs w:val="18"/>
          <w:u w:val="none"/>
          <w:lang w:val="es-ES"/>
        </w:rPr>
        <w:t>cisesdexalapa@hotmail.com</w:t>
      </w:r>
    </w:hyperlink>
    <w:r w:rsidR="00B0055C" w:rsidRPr="00B0055C">
      <w:rPr>
        <w:rFonts w:ascii="Arial" w:hAnsi="Arial" w:cs="Arial"/>
        <w:sz w:val="18"/>
        <w:szCs w:val="18"/>
        <w:lang w:val="es-ES"/>
      </w:rPr>
      <w:t xml:space="preserve">        </w:t>
    </w:r>
    <w:r w:rsidR="00AC26FF" w:rsidRPr="00B0055C">
      <w:rPr>
        <w:rFonts w:ascii="Arial" w:hAnsi="Arial" w:cs="Arial"/>
        <w:sz w:val="18"/>
        <w:szCs w:val="18"/>
        <w:lang w:val="es-ES"/>
      </w:rPr>
      <w:t xml:space="preserve"> </w:t>
    </w:r>
    <w:hyperlink r:id="rId2" w:history="1">
      <w:r w:rsidR="00B0055C" w:rsidRPr="00B0055C">
        <w:rPr>
          <w:rStyle w:val="Hipervnculo"/>
          <w:rFonts w:ascii="Arial" w:hAnsi="Arial" w:cs="Arial"/>
          <w:color w:val="auto"/>
          <w:sz w:val="18"/>
          <w:szCs w:val="18"/>
          <w:lang w:val="es-ES"/>
        </w:rPr>
        <w:t>www.cises.edu.mx</w:t>
      </w:r>
    </w:hyperlink>
    <w:r w:rsidR="00B0055C" w:rsidRPr="00B0055C">
      <w:rPr>
        <w:rFonts w:ascii="Arial" w:hAnsi="Arial" w:cs="Arial"/>
        <w:sz w:val="18"/>
        <w:szCs w:val="18"/>
        <w:lang w:val="es-ES"/>
      </w:rPr>
      <w:t xml:space="preserve">        </w:t>
    </w:r>
    <w:proofErr w:type="spellStart"/>
    <w:r w:rsidR="00B0055C" w:rsidRPr="00B0055C">
      <w:rPr>
        <w:rFonts w:ascii="Arial" w:hAnsi="Arial" w:cs="Arial"/>
        <w:sz w:val="18"/>
        <w:szCs w:val="18"/>
        <w:lang w:val="es-ES"/>
      </w:rPr>
      <w:t>facebook</w:t>
    </w:r>
    <w:proofErr w:type="spellEnd"/>
    <w:r w:rsidR="00B0055C" w:rsidRPr="00B0055C">
      <w:rPr>
        <w:rFonts w:ascii="Arial" w:hAnsi="Arial" w:cs="Arial"/>
        <w:sz w:val="18"/>
        <w:szCs w:val="18"/>
        <w:lang w:val="es-ES"/>
      </w:rPr>
      <w:t xml:space="preserve"> </w:t>
    </w:r>
    <w:proofErr w:type="spellStart"/>
    <w:r w:rsidR="00B0055C" w:rsidRPr="00B0055C">
      <w:rPr>
        <w:rFonts w:ascii="Arial" w:hAnsi="Arial" w:cs="Arial"/>
        <w:sz w:val="18"/>
        <w:szCs w:val="18"/>
        <w:lang w:val="es-ES"/>
      </w:rPr>
      <w:t>cisesdexalapa</w:t>
    </w:r>
    <w:proofErr w:type="spellEnd"/>
  </w:p>
  <w:p w:rsidR="00113CCD" w:rsidRDefault="00113CCD" w:rsidP="00113CCD">
    <w:pPr>
      <w:widowControl w:val="0"/>
      <w:spacing w:after="0"/>
      <w:ind w:right="-518" w:hanging="567"/>
      <w:rPr>
        <w:rFonts w:ascii="Arial" w:hAnsi="Arial" w:cs="Arial"/>
        <w:sz w:val="18"/>
        <w:szCs w:val="18"/>
        <w:lang w:val="es-ES"/>
      </w:rPr>
    </w:pPr>
  </w:p>
  <w:p w:rsidR="00B0055C" w:rsidRPr="00B0055C" w:rsidRDefault="00B0055C" w:rsidP="00113CCD">
    <w:pPr>
      <w:widowControl w:val="0"/>
      <w:spacing w:after="0"/>
      <w:ind w:right="-518" w:hanging="567"/>
      <w:rPr>
        <w:rFonts w:ascii="Arial" w:hAnsi="Arial" w:cs="Arial"/>
        <w:sz w:val="18"/>
        <w:szCs w:val="18"/>
        <w:lang w:val="es-ES"/>
      </w:rPr>
    </w:pPr>
  </w:p>
  <w:p w:rsidR="00887C28" w:rsidRPr="00922572" w:rsidRDefault="00887C28" w:rsidP="00113CCD">
    <w:pPr>
      <w:widowControl w:val="0"/>
      <w:spacing w:after="0"/>
      <w:ind w:right="-518" w:hanging="567"/>
      <w:rPr>
        <w:rFonts w:ascii="Arial" w:hAnsi="Arial" w:cs="Arial"/>
        <w:color w:val="000099"/>
        <w:sz w:val="18"/>
        <w:szCs w:val="18"/>
        <w:lang w:val="es-ES"/>
      </w:rPr>
    </w:pPr>
  </w:p>
  <w:p w:rsidR="00113CCD" w:rsidRDefault="00113CCD" w:rsidP="00113C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5EE" w:rsidRDefault="006945EE" w:rsidP="00113CCD">
      <w:pPr>
        <w:spacing w:after="0" w:line="240" w:lineRule="auto"/>
      </w:pPr>
      <w:r>
        <w:separator/>
      </w:r>
    </w:p>
  </w:footnote>
  <w:footnote w:type="continuationSeparator" w:id="0">
    <w:p w:rsidR="006945EE" w:rsidRDefault="006945EE" w:rsidP="0011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CCD" w:rsidRDefault="006945EE" w:rsidP="00113CCD">
    <w:pPr>
      <w:pStyle w:val="Encabezado"/>
      <w:ind w:left="0"/>
      <w:jc w:val="both"/>
    </w:pPr>
    <w:r>
      <w:rPr>
        <w:noProof/>
        <w:lang w:eastAsia="es-MX"/>
      </w:rPr>
      <w:pict>
        <v:group id="_x0000_s2062" style="position:absolute;left:0;text-align:left;margin-left:1.8pt;margin-top:-3.15pt;width:454.4pt;height:77.25pt;z-index:251659264" coordorigin="1737,645" coordsize="9088,1545">
          <v:rect id="_x0000_s2056" style="position:absolute;left:1889;top:645;width:1437;height:1545;mso-wrap-edited:t;mso-wrap-distance-left:2.88pt;mso-wrap-distance-top:2.88pt;mso-wrap-distance-right:2.88pt;mso-wrap-distance-bottom:2.88pt" o:preferrelative="t" wrapcoords="-553 -58 -553 21789 21873 21789 21873 -58 -553 -58" filled="f" stroked="f" insetpen="t" o:clip="t" o:cliptowrap="t">
            <o:clippath o:v="m-553,-58r,21847l21873,21789r,-21847l-553,-58xe"/>
            <v:imagedata r:id="rId1" o:title="" cropright="4473f"/>
            <v:shadow color="#ccc"/>
            <v:path o:extrusionok="f"/>
            <o:lock v:ext="edit" aspectratio="t"/>
          </v:rect>
          <v:shapetype id="_x0000_t202" coordsize="21600,21600" o:spt="202" path="m,l,21600r21600,l21600,xe">
            <v:stroke joinstyle="miter"/>
            <v:path gradientshapeok="t" o:connecttype="rect"/>
          </v:shapetype>
          <v:shape id="_x0000_s2058" type="#_x0000_t202" style="position:absolute;left:1737;top:645;width:9088;height:1077;mso-wrap-distance-left:2.88pt;mso-wrap-distance-top:2.88pt;mso-wrap-distance-right:2.88pt;mso-wrap-distance-bottom:2.88pt" filled="f" stroked="f" insetpen="t" o:cliptowrap="t">
            <v:shadow color="#ccc"/>
            <v:textbox style="mso-next-textbox:#_x0000_s2058;mso-column-margin:2mm" inset="2.88pt,2.88pt,2.88pt,2.88pt">
              <w:txbxContent>
                <w:p w:rsidR="00113CCD" w:rsidRDefault="00113CCD" w:rsidP="00AC2AF3">
                  <w:pPr>
                    <w:widowControl w:val="0"/>
                    <w:spacing w:after="0" w:line="180" w:lineRule="auto"/>
                    <w:rPr>
                      <w:rFonts w:ascii="Arial Black" w:hAnsi="Arial Black"/>
                      <w:b/>
                      <w:bCs/>
                      <w:color w:val="008000"/>
                      <w:kern w:val="24"/>
                      <w:sz w:val="42"/>
                      <w:szCs w:val="42"/>
                      <w:lang w:val="es-ES"/>
                    </w:rPr>
                  </w:pPr>
                  <w:r>
                    <w:rPr>
                      <w:rFonts w:ascii="Arial Black" w:hAnsi="Arial Black"/>
                      <w:b/>
                      <w:bCs/>
                      <w:color w:val="008000"/>
                      <w:kern w:val="24"/>
                      <w:sz w:val="42"/>
                      <w:szCs w:val="42"/>
                      <w:lang w:val="es-ES"/>
                    </w:rPr>
                    <w:t>Centro Integral de Sexualidad</w:t>
                  </w:r>
                </w:p>
                <w:p w:rsidR="00113CCD" w:rsidRDefault="00113CCD" w:rsidP="00887C28">
                  <w:pPr>
                    <w:widowControl w:val="0"/>
                    <w:spacing w:after="0" w:line="180" w:lineRule="auto"/>
                    <w:rPr>
                      <w:rFonts w:ascii="Arial Black" w:hAnsi="Arial Black"/>
                      <w:b/>
                      <w:bCs/>
                      <w:color w:val="000000"/>
                      <w:kern w:val="28"/>
                      <w:sz w:val="42"/>
                      <w:szCs w:val="42"/>
                      <w:lang w:val="es-ES"/>
                    </w:rPr>
                  </w:pPr>
                  <w:proofErr w:type="gramStart"/>
                  <w:r>
                    <w:rPr>
                      <w:rFonts w:ascii="Arial Black" w:hAnsi="Arial Black"/>
                      <w:b/>
                      <w:bCs/>
                      <w:color w:val="008000"/>
                      <w:kern w:val="24"/>
                      <w:sz w:val="42"/>
                      <w:szCs w:val="42"/>
                      <w:lang w:val="es-ES"/>
                    </w:rPr>
                    <w:t>y</w:t>
                  </w:r>
                  <w:proofErr w:type="gramEnd"/>
                  <w:r>
                    <w:rPr>
                      <w:rFonts w:ascii="Arial Black" w:hAnsi="Arial Black"/>
                      <w:b/>
                      <w:bCs/>
                      <w:color w:val="008000"/>
                      <w:kern w:val="24"/>
                      <w:sz w:val="42"/>
                      <w:szCs w:val="42"/>
                      <w:lang w:val="es-ES"/>
                    </w:rPr>
                    <w:t xml:space="preserve"> Educación Sexual</w:t>
                  </w:r>
                </w:p>
                <w:p w:rsidR="00113CCD" w:rsidRDefault="00113CCD" w:rsidP="00113CCD">
                  <w:pPr>
                    <w:widowControl w:val="0"/>
                    <w:spacing w:after="0" w:line="180" w:lineRule="auto"/>
                    <w:rPr>
                      <w:rFonts w:ascii="Arial Black" w:hAnsi="Arial Black"/>
                      <w:b/>
                      <w:bCs/>
                      <w:sz w:val="42"/>
                      <w:szCs w:val="42"/>
                      <w:lang w:val="es-ES"/>
                    </w:rPr>
                  </w:pPr>
                  <w:r>
                    <w:rPr>
                      <w:rFonts w:ascii="Arial Black" w:hAnsi="Arial Black"/>
                      <w:b/>
                      <w:bCs/>
                      <w:sz w:val="42"/>
                      <w:szCs w:val="42"/>
                      <w:lang w:val="es-ES"/>
                    </w:rPr>
                    <w:t> </w:t>
                  </w:r>
                </w:p>
              </w:txbxContent>
            </v:textbox>
          </v:shape>
          <v:shape id="_x0000_s2060" type="#_x0000_t202" style="position:absolute;left:1737;top:1715;width:9088;height:335;mso-wrap-distance-left:2.88pt;mso-wrap-distance-top:2.88pt;mso-wrap-distance-right:2.88pt;mso-wrap-distance-bottom:2.88pt" filled="f" stroked="f" insetpen="t" o:cliptowrap="t">
            <v:shadow color="#ccc"/>
            <v:textbox style="mso-next-textbox:#_x0000_s2060;mso-column-margin:2mm" inset="2.88pt,2.88pt,2.88pt,2.88pt">
              <w:txbxContent>
                <w:p w:rsidR="00113CCD" w:rsidRDefault="00113CCD" w:rsidP="00113CCD">
                  <w:pPr>
                    <w:widowControl w:val="0"/>
                    <w:spacing w:after="0"/>
                    <w:rPr>
                      <w:rFonts w:ascii="Arial" w:hAnsi="Arial" w:cs="Arial"/>
                      <w:b/>
                      <w:bCs/>
                      <w:color w:val="CC6600"/>
                      <w:kern w:val="24"/>
                    </w:rPr>
                  </w:pPr>
                  <w:r>
                    <w:rPr>
                      <w:rFonts w:ascii="Arial" w:hAnsi="Arial" w:cs="Arial"/>
                      <w:b/>
                      <w:bCs/>
                      <w:color w:val="CC6600"/>
                      <w:kern w:val="24"/>
                      <w:lang w:val="es-ES"/>
                    </w:rPr>
                    <w:t>Por</w:t>
                  </w:r>
                  <w:r>
                    <w:rPr>
                      <w:rFonts w:ascii="Arial" w:hAnsi="Arial" w:cs="Arial"/>
                      <w:b/>
                      <w:bCs/>
                      <w:color w:val="CC6600"/>
                      <w:kern w:val="24"/>
                    </w:rPr>
                    <w:t xml:space="preserve"> una Sexualidad Responsable</w:t>
                  </w:r>
                </w:p>
              </w:txbxContent>
            </v:textbox>
          </v:shape>
        </v:group>
      </w:pict>
    </w:r>
  </w:p>
  <w:p w:rsidR="00113CCD" w:rsidRDefault="00113CCD">
    <w:pPr>
      <w:pStyle w:val="Encabezado"/>
    </w:pPr>
  </w:p>
  <w:p w:rsidR="00113CCD" w:rsidRDefault="00113CCD">
    <w:pPr>
      <w:pStyle w:val="Encabezado"/>
    </w:pPr>
  </w:p>
  <w:p w:rsidR="00113CCD" w:rsidRDefault="00113CCD">
    <w:pPr>
      <w:pStyle w:val="Encabezado"/>
    </w:pPr>
  </w:p>
  <w:p w:rsidR="00113CCD" w:rsidRDefault="00113CCD">
    <w:pPr>
      <w:pStyle w:val="Encabezado"/>
    </w:pPr>
  </w:p>
  <w:p w:rsidR="00AC2AF3" w:rsidRDefault="00AC2AF3" w:rsidP="00113CCD">
    <w:pPr>
      <w:pStyle w:val="Encabezado"/>
      <w:ind w:left="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5A79"/>
    <w:multiLevelType w:val="hybridMultilevel"/>
    <w:tmpl w:val="57921360"/>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1" w15:restartNumberingAfterBreak="0">
    <w:nsid w:val="01FD02AE"/>
    <w:multiLevelType w:val="hybridMultilevel"/>
    <w:tmpl w:val="DADE2510"/>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2" w15:restartNumberingAfterBreak="0">
    <w:nsid w:val="0B9D350D"/>
    <w:multiLevelType w:val="hybridMultilevel"/>
    <w:tmpl w:val="CF825B60"/>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3" w15:restartNumberingAfterBreak="0">
    <w:nsid w:val="12475E08"/>
    <w:multiLevelType w:val="hybridMultilevel"/>
    <w:tmpl w:val="D3FE4624"/>
    <w:lvl w:ilvl="0" w:tplc="FF7AB9FE">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706941"/>
    <w:multiLevelType w:val="hybridMultilevel"/>
    <w:tmpl w:val="418E61A6"/>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5" w15:restartNumberingAfterBreak="0">
    <w:nsid w:val="2A955B86"/>
    <w:multiLevelType w:val="hybridMultilevel"/>
    <w:tmpl w:val="D12AF9A4"/>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6" w15:restartNumberingAfterBreak="0">
    <w:nsid w:val="332F5A98"/>
    <w:multiLevelType w:val="hybridMultilevel"/>
    <w:tmpl w:val="953CBB18"/>
    <w:lvl w:ilvl="0" w:tplc="0C0A000F">
      <w:start w:val="1"/>
      <w:numFmt w:val="decimal"/>
      <w:lvlText w:val="%1."/>
      <w:lvlJc w:val="left"/>
      <w:pPr>
        <w:ind w:left="833" w:hanging="360"/>
      </w:pPr>
      <w:rPr>
        <w:rFonts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7" w15:restartNumberingAfterBreak="0">
    <w:nsid w:val="349E5F45"/>
    <w:multiLevelType w:val="hybridMultilevel"/>
    <w:tmpl w:val="283623F0"/>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8" w15:restartNumberingAfterBreak="0">
    <w:nsid w:val="35553141"/>
    <w:multiLevelType w:val="hybridMultilevel"/>
    <w:tmpl w:val="9A16A946"/>
    <w:lvl w:ilvl="0" w:tplc="0C0A000D">
      <w:start w:val="1"/>
      <w:numFmt w:val="bullet"/>
      <w:lvlText w:val=""/>
      <w:lvlJc w:val="left"/>
      <w:pPr>
        <w:ind w:left="833" w:hanging="360"/>
      </w:pPr>
      <w:rPr>
        <w:rFonts w:ascii="Wingdings" w:hAnsi="Wingdings"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9" w15:restartNumberingAfterBreak="0">
    <w:nsid w:val="367C7450"/>
    <w:multiLevelType w:val="hybridMultilevel"/>
    <w:tmpl w:val="E86634A6"/>
    <w:lvl w:ilvl="0" w:tplc="0C0A000F">
      <w:start w:val="1"/>
      <w:numFmt w:val="decimal"/>
      <w:lvlText w:val="%1."/>
      <w:lvlJc w:val="left"/>
      <w:pPr>
        <w:ind w:left="833" w:hanging="360"/>
      </w:pPr>
      <w:rPr>
        <w:rFonts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10" w15:restartNumberingAfterBreak="0">
    <w:nsid w:val="487C1211"/>
    <w:multiLevelType w:val="hybridMultilevel"/>
    <w:tmpl w:val="7C32F138"/>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11" w15:restartNumberingAfterBreak="0">
    <w:nsid w:val="69CF08D0"/>
    <w:multiLevelType w:val="hybridMultilevel"/>
    <w:tmpl w:val="188406F2"/>
    <w:lvl w:ilvl="0" w:tplc="69EE317E">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12" w15:restartNumberingAfterBreak="0">
    <w:nsid w:val="7836066D"/>
    <w:multiLevelType w:val="hybridMultilevel"/>
    <w:tmpl w:val="78FE2A9E"/>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13" w15:restartNumberingAfterBreak="0">
    <w:nsid w:val="78FC34AF"/>
    <w:multiLevelType w:val="hybridMultilevel"/>
    <w:tmpl w:val="DD84ADDE"/>
    <w:lvl w:ilvl="0" w:tplc="E3F83C98">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3"/>
  </w:num>
  <w:num w:numId="4">
    <w:abstractNumId w:val="8"/>
  </w:num>
  <w:num w:numId="5">
    <w:abstractNumId w:val="0"/>
  </w:num>
  <w:num w:numId="6">
    <w:abstractNumId w:val="12"/>
  </w:num>
  <w:num w:numId="7">
    <w:abstractNumId w:val="1"/>
  </w:num>
  <w:num w:numId="8">
    <w:abstractNumId w:val="2"/>
  </w:num>
  <w:num w:numId="9">
    <w:abstractNumId w:val="9"/>
  </w:num>
  <w:num w:numId="10">
    <w:abstractNumId w:val="4"/>
  </w:num>
  <w:num w:numId="11">
    <w:abstractNumId w:val="5"/>
  </w:num>
  <w:num w:numId="12">
    <w:abstractNumId w:val="6"/>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13CCD"/>
    <w:rsid w:val="00027D1F"/>
    <w:rsid w:val="000526D4"/>
    <w:rsid w:val="000719FA"/>
    <w:rsid w:val="00096441"/>
    <w:rsid w:val="000A65DB"/>
    <w:rsid w:val="000B26C5"/>
    <w:rsid w:val="000D5659"/>
    <w:rsid w:val="0010560A"/>
    <w:rsid w:val="00113CCD"/>
    <w:rsid w:val="00122003"/>
    <w:rsid w:val="00123BF7"/>
    <w:rsid w:val="00152B32"/>
    <w:rsid w:val="001A48AB"/>
    <w:rsid w:val="001B3EBB"/>
    <w:rsid w:val="001E49DE"/>
    <w:rsid w:val="00210FCC"/>
    <w:rsid w:val="0023355C"/>
    <w:rsid w:val="002353F0"/>
    <w:rsid w:val="00254F82"/>
    <w:rsid w:val="002639D5"/>
    <w:rsid w:val="00282F6D"/>
    <w:rsid w:val="002B45E2"/>
    <w:rsid w:val="003950AE"/>
    <w:rsid w:val="003953BE"/>
    <w:rsid w:val="003A33C5"/>
    <w:rsid w:val="003E6A8E"/>
    <w:rsid w:val="00425318"/>
    <w:rsid w:val="00535408"/>
    <w:rsid w:val="00551A94"/>
    <w:rsid w:val="0056167F"/>
    <w:rsid w:val="00585B40"/>
    <w:rsid w:val="005C0D8B"/>
    <w:rsid w:val="005D65DD"/>
    <w:rsid w:val="005E6339"/>
    <w:rsid w:val="005E67CC"/>
    <w:rsid w:val="00625C2F"/>
    <w:rsid w:val="00650175"/>
    <w:rsid w:val="00665F43"/>
    <w:rsid w:val="00671E61"/>
    <w:rsid w:val="0067780A"/>
    <w:rsid w:val="006945EE"/>
    <w:rsid w:val="006A2CFD"/>
    <w:rsid w:val="006B2290"/>
    <w:rsid w:val="006B6418"/>
    <w:rsid w:val="006C1965"/>
    <w:rsid w:val="006E1DB4"/>
    <w:rsid w:val="007140B2"/>
    <w:rsid w:val="00735169"/>
    <w:rsid w:val="00737F76"/>
    <w:rsid w:val="00742938"/>
    <w:rsid w:val="007438EB"/>
    <w:rsid w:val="00753540"/>
    <w:rsid w:val="00784641"/>
    <w:rsid w:val="00790F4F"/>
    <w:rsid w:val="00796BC4"/>
    <w:rsid w:val="007A20A8"/>
    <w:rsid w:val="007C11AD"/>
    <w:rsid w:val="007C71B7"/>
    <w:rsid w:val="007F1E4B"/>
    <w:rsid w:val="008238C2"/>
    <w:rsid w:val="008612C5"/>
    <w:rsid w:val="008769EE"/>
    <w:rsid w:val="00887C28"/>
    <w:rsid w:val="008C0BAC"/>
    <w:rsid w:val="008D5949"/>
    <w:rsid w:val="009105D1"/>
    <w:rsid w:val="00920CAA"/>
    <w:rsid w:val="00922572"/>
    <w:rsid w:val="00931968"/>
    <w:rsid w:val="009C3892"/>
    <w:rsid w:val="00A10BB5"/>
    <w:rsid w:val="00A302DB"/>
    <w:rsid w:val="00A42292"/>
    <w:rsid w:val="00A74BB9"/>
    <w:rsid w:val="00A85D39"/>
    <w:rsid w:val="00A91F98"/>
    <w:rsid w:val="00AA2219"/>
    <w:rsid w:val="00AA73B2"/>
    <w:rsid w:val="00AB0357"/>
    <w:rsid w:val="00AB1BC7"/>
    <w:rsid w:val="00AB69B0"/>
    <w:rsid w:val="00AC25D4"/>
    <w:rsid w:val="00AC26FF"/>
    <w:rsid w:val="00AC2AF3"/>
    <w:rsid w:val="00AC33BC"/>
    <w:rsid w:val="00AC62DE"/>
    <w:rsid w:val="00AF1DDC"/>
    <w:rsid w:val="00B0055C"/>
    <w:rsid w:val="00B43EEF"/>
    <w:rsid w:val="00B537B4"/>
    <w:rsid w:val="00B71E83"/>
    <w:rsid w:val="00B84254"/>
    <w:rsid w:val="00BA5C15"/>
    <w:rsid w:val="00BD0061"/>
    <w:rsid w:val="00BD01E7"/>
    <w:rsid w:val="00C05D87"/>
    <w:rsid w:val="00C114E5"/>
    <w:rsid w:val="00C740C6"/>
    <w:rsid w:val="00C80FCD"/>
    <w:rsid w:val="00C952AB"/>
    <w:rsid w:val="00CD48CE"/>
    <w:rsid w:val="00CD6800"/>
    <w:rsid w:val="00CF6C2C"/>
    <w:rsid w:val="00D23CB3"/>
    <w:rsid w:val="00D66AB6"/>
    <w:rsid w:val="00DA6895"/>
    <w:rsid w:val="00DB2E2C"/>
    <w:rsid w:val="00DF6A29"/>
    <w:rsid w:val="00E1034E"/>
    <w:rsid w:val="00E368A1"/>
    <w:rsid w:val="00E45503"/>
    <w:rsid w:val="00E50477"/>
    <w:rsid w:val="00E8453D"/>
    <w:rsid w:val="00E9137F"/>
    <w:rsid w:val="00EA6CEA"/>
    <w:rsid w:val="00EC7971"/>
    <w:rsid w:val="00EE4AD4"/>
    <w:rsid w:val="00F13BEA"/>
    <w:rsid w:val="00F23589"/>
    <w:rsid w:val="00F6397D"/>
    <w:rsid w:val="00FA47D9"/>
    <w:rsid w:val="00FB5746"/>
    <w:rsid w:val="00FE1425"/>
    <w:rsid w:val="00FE4CE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7A372F94-5E54-4394-9C58-9FF87A87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169"/>
    <w:pPr>
      <w:spacing w:after="200" w:line="276" w:lineRule="auto"/>
      <w:ind w:left="113" w:right="-85"/>
      <w:jc w:val="center"/>
    </w:pPr>
    <w:rPr>
      <w:sz w:val="22"/>
      <w:szCs w:val="22"/>
      <w:lang w:eastAsia="en-US"/>
    </w:rPr>
  </w:style>
  <w:style w:type="paragraph" w:styleId="Ttulo1">
    <w:name w:val="heading 1"/>
    <w:basedOn w:val="Normal"/>
    <w:next w:val="Normal"/>
    <w:link w:val="Ttulo1Car"/>
    <w:uiPriority w:val="9"/>
    <w:qFormat/>
    <w:rsid w:val="000A65DB"/>
    <w:pPr>
      <w:keepNext/>
      <w:spacing w:before="240" w:after="60"/>
      <w:outlineLvl w:val="0"/>
    </w:pPr>
    <w:rPr>
      <w:rFonts w:ascii="Cambria" w:eastAsia="Times New Roman"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C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3CCD"/>
  </w:style>
  <w:style w:type="paragraph" w:styleId="Piedepgina">
    <w:name w:val="footer"/>
    <w:basedOn w:val="Normal"/>
    <w:link w:val="PiedepginaCar"/>
    <w:uiPriority w:val="99"/>
    <w:unhideWhenUsed/>
    <w:rsid w:val="00113C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3CCD"/>
  </w:style>
  <w:style w:type="paragraph" w:styleId="Textodeglobo">
    <w:name w:val="Balloon Text"/>
    <w:basedOn w:val="Normal"/>
    <w:link w:val="TextodegloboCar"/>
    <w:uiPriority w:val="99"/>
    <w:semiHidden/>
    <w:unhideWhenUsed/>
    <w:rsid w:val="00113CC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13CCD"/>
    <w:rPr>
      <w:rFonts w:ascii="Tahoma" w:hAnsi="Tahoma" w:cs="Tahoma"/>
      <w:sz w:val="16"/>
      <w:szCs w:val="16"/>
    </w:rPr>
  </w:style>
  <w:style w:type="paragraph" w:customStyle="1" w:styleId="msoaddress">
    <w:name w:val="msoaddress"/>
    <w:rsid w:val="00113CCD"/>
    <w:rPr>
      <w:rFonts w:ascii="Times New Roman" w:eastAsia="Times New Roman" w:hAnsi="Times New Roman"/>
      <w:color w:val="CC3300"/>
      <w:kern w:val="28"/>
      <w:sz w:val="16"/>
      <w:szCs w:val="16"/>
    </w:rPr>
  </w:style>
  <w:style w:type="character" w:styleId="Hipervnculo">
    <w:name w:val="Hyperlink"/>
    <w:uiPriority w:val="99"/>
    <w:unhideWhenUsed/>
    <w:rsid w:val="00113CCD"/>
    <w:rPr>
      <w:color w:val="336633"/>
      <w:u w:val="single"/>
    </w:rPr>
  </w:style>
  <w:style w:type="paragraph" w:customStyle="1" w:styleId="texto">
    <w:name w:val="texto"/>
    <w:basedOn w:val="Normal"/>
    <w:rsid w:val="00C05D87"/>
    <w:pPr>
      <w:spacing w:after="101" w:line="216" w:lineRule="atLeast"/>
      <w:ind w:left="0" w:right="0" w:firstLine="288"/>
      <w:jc w:val="both"/>
    </w:pPr>
    <w:rPr>
      <w:rFonts w:ascii="Arial" w:eastAsia="Times New Roman" w:hAnsi="Arial"/>
      <w:sz w:val="18"/>
      <w:szCs w:val="20"/>
      <w:lang w:val="es-ES_tradnl" w:eastAsia="es-ES"/>
    </w:rPr>
  </w:style>
  <w:style w:type="paragraph" w:styleId="Prrafodelista">
    <w:name w:val="List Paragraph"/>
    <w:basedOn w:val="Normal"/>
    <w:uiPriority w:val="34"/>
    <w:qFormat/>
    <w:rsid w:val="0023355C"/>
    <w:pPr>
      <w:spacing w:after="0" w:line="360" w:lineRule="atLeast"/>
      <w:ind w:left="720" w:right="0"/>
      <w:contextualSpacing/>
      <w:jc w:val="left"/>
    </w:pPr>
    <w:rPr>
      <w:lang w:val="es-ES"/>
    </w:rPr>
  </w:style>
  <w:style w:type="character" w:customStyle="1" w:styleId="Ttulo1Car">
    <w:name w:val="Título 1 Car"/>
    <w:link w:val="Ttulo1"/>
    <w:uiPriority w:val="9"/>
    <w:rsid w:val="000A65DB"/>
    <w:rPr>
      <w:rFonts w:ascii="Cambria" w:eastAsia="Times New Roman" w:hAnsi="Cambria" w:cs="Times New Roman"/>
      <w:b/>
      <w:bCs/>
      <w:kern w:val="32"/>
      <w:sz w:val="32"/>
      <w:szCs w:val="32"/>
      <w:lang w:val="es-MX" w:eastAsia="en-US"/>
    </w:rPr>
  </w:style>
  <w:style w:type="paragraph" w:customStyle="1" w:styleId="Ttulo10">
    <w:name w:val="Título1"/>
    <w:basedOn w:val="Normal"/>
    <w:next w:val="Normal"/>
    <w:link w:val="TtuloCar"/>
    <w:uiPriority w:val="10"/>
    <w:qFormat/>
    <w:rsid w:val="000A65DB"/>
    <w:pPr>
      <w:spacing w:before="240" w:after="60"/>
      <w:outlineLvl w:val="0"/>
    </w:pPr>
    <w:rPr>
      <w:rFonts w:ascii="Cambria" w:eastAsia="Times New Roman" w:hAnsi="Cambria"/>
      <w:b/>
      <w:bCs/>
      <w:kern w:val="28"/>
      <w:sz w:val="32"/>
      <w:szCs w:val="32"/>
    </w:rPr>
  </w:style>
  <w:style w:type="character" w:customStyle="1" w:styleId="TtuloCar">
    <w:name w:val="Título Car"/>
    <w:link w:val="Ttulo10"/>
    <w:uiPriority w:val="10"/>
    <w:rsid w:val="000A65DB"/>
    <w:rPr>
      <w:rFonts w:ascii="Cambria" w:eastAsia="Times New Roman" w:hAnsi="Cambria" w:cs="Times New Roman"/>
      <w:b/>
      <w:bCs/>
      <w:kern w:val="28"/>
      <w:sz w:val="32"/>
      <w:szCs w:val="32"/>
      <w:lang w:val="es-MX" w:eastAsia="en-US"/>
    </w:rPr>
  </w:style>
  <w:style w:type="paragraph" w:customStyle="1" w:styleId="Default">
    <w:name w:val="Default"/>
    <w:rsid w:val="003953BE"/>
    <w:pPr>
      <w:autoSpaceDE w:val="0"/>
      <w:autoSpaceDN w:val="0"/>
      <w:adjustRightInd w:val="0"/>
    </w:pPr>
    <w:rPr>
      <w:rFonts w:ascii="Courier New" w:hAnsi="Courier New" w:cs="Courier New"/>
      <w:color w:val="000000"/>
      <w:sz w:val="24"/>
      <w:szCs w:val="24"/>
      <w:lang w:val="es-ES" w:eastAsia="en-US"/>
    </w:rPr>
  </w:style>
  <w:style w:type="table" w:styleId="Tablaconcuadrcula">
    <w:name w:val="Table Grid"/>
    <w:basedOn w:val="Tablanormal"/>
    <w:uiPriority w:val="59"/>
    <w:rsid w:val="003953B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796BC4"/>
    <w:pPr>
      <w:spacing w:before="100" w:beforeAutospacing="1" w:after="100" w:afterAutospacing="1" w:line="240" w:lineRule="auto"/>
      <w:ind w:left="0" w:right="0"/>
      <w:jc w:val="left"/>
    </w:pPr>
    <w:rPr>
      <w:rFonts w:ascii="Times New Roman" w:eastAsia="Times New Roman" w:hAnsi="Times New Roman"/>
      <w:sz w:val="24"/>
      <w:szCs w:val="24"/>
      <w:lang w:eastAsia="es-MX"/>
    </w:rPr>
  </w:style>
  <w:style w:type="character" w:customStyle="1" w:styleId="normaltextrun">
    <w:name w:val="normaltextrun"/>
    <w:rsid w:val="00796BC4"/>
  </w:style>
  <w:style w:type="character" w:customStyle="1" w:styleId="apple-converted-space">
    <w:name w:val="apple-converted-space"/>
    <w:rsid w:val="00796BC4"/>
  </w:style>
  <w:style w:type="character" w:customStyle="1" w:styleId="spellingerror">
    <w:name w:val="spellingerror"/>
    <w:rsid w:val="00796BC4"/>
  </w:style>
  <w:style w:type="character" w:customStyle="1" w:styleId="eop">
    <w:name w:val="eop"/>
    <w:rsid w:val="00796BC4"/>
  </w:style>
  <w:style w:type="character" w:customStyle="1" w:styleId="scx164156594">
    <w:name w:val="scx164156594"/>
    <w:rsid w:val="00796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66341">
      <w:bodyDiv w:val="1"/>
      <w:marLeft w:val="0"/>
      <w:marRight w:val="0"/>
      <w:marTop w:val="0"/>
      <w:marBottom w:val="0"/>
      <w:divBdr>
        <w:top w:val="none" w:sz="0" w:space="0" w:color="auto"/>
        <w:left w:val="none" w:sz="0" w:space="0" w:color="auto"/>
        <w:bottom w:val="none" w:sz="0" w:space="0" w:color="auto"/>
        <w:right w:val="none" w:sz="0" w:space="0" w:color="auto"/>
      </w:divBdr>
      <w:divsChild>
        <w:div w:id="1501966722">
          <w:marLeft w:val="0"/>
          <w:marRight w:val="0"/>
          <w:marTop w:val="0"/>
          <w:marBottom w:val="0"/>
          <w:divBdr>
            <w:top w:val="none" w:sz="0" w:space="0" w:color="auto"/>
            <w:left w:val="none" w:sz="0" w:space="0" w:color="auto"/>
            <w:bottom w:val="none" w:sz="0" w:space="0" w:color="auto"/>
            <w:right w:val="none" w:sz="0" w:space="0" w:color="auto"/>
          </w:divBdr>
        </w:div>
        <w:div w:id="1528594071">
          <w:marLeft w:val="0"/>
          <w:marRight w:val="0"/>
          <w:marTop w:val="0"/>
          <w:marBottom w:val="0"/>
          <w:divBdr>
            <w:top w:val="none" w:sz="0" w:space="0" w:color="auto"/>
            <w:left w:val="none" w:sz="0" w:space="0" w:color="auto"/>
            <w:bottom w:val="none" w:sz="0" w:space="0" w:color="auto"/>
            <w:right w:val="none" w:sz="0" w:space="0" w:color="auto"/>
          </w:divBdr>
        </w:div>
        <w:div w:id="513228614">
          <w:marLeft w:val="0"/>
          <w:marRight w:val="0"/>
          <w:marTop w:val="0"/>
          <w:marBottom w:val="0"/>
          <w:divBdr>
            <w:top w:val="none" w:sz="0" w:space="0" w:color="auto"/>
            <w:left w:val="none" w:sz="0" w:space="0" w:color="auto"/>
            <w:bottom w:val="none" w:sz="0" w:space="0" w:color="auto"/>
            <w:right w:val="none" w:sz="0" w:space="0" w:color="auto"/>
          </w:divBdr>
        </w:div>
        <w:div w:id="1867599846">
          <w:marLeft w:val="0"/>
          <w:marRight w:val="0"/>
          <w:marTop w:val="0"/>
          <w:marBottom w:val="0"/>
          <w:divBdr>
            <w:top w:val="none" w:sz="0" w:space="0" w:color="auto"/>
            <w:left w:val="none" w:sz="0" w:space="0" w:color="auto"/>
            <w:bottom w:val="none" w:sz="0" w:space="0" w:color="auto"/>
            <w:right w:val="none" w:sz="0" w:space="0" w:color="auto"/>
          </w:divBdr>
        </w:div>
        <w:div w:id="961111910">
          <w:marLeft w:val="0"/>
          <w:marRight w:val="0"/>
          <w:marTop w:val="0"/>
          <w:marBottom w:val="0"/>
          <w:divBdr>
            <w:top w:val="none" w:sz="0" w:space="0" w:color="auto"/>
            <w:left w:val="none" w:sz="0" w:space="0" w:color="auto"/>
            <w:bottom w:val="none" w:sz="0" w:space="0" w:color="auto"/>
            <w:right w:val="none" w:sz="0" w:space="0" w:color="auto"/>
          </w:divBdr>
        </w:div>
        <w:div w:id="1587879254">
          <w:marLeft w:val="0"/>
          <w:marRight w:val="0"/>
          <w:marTop w:val="0"/>
          <w:marBottom w:val="0"/>
          <w:divBdr>
            <w:top w:val="none" w:sz="0" w:space="0" w:color="auto"/>
            <w:left w:val="none" w:sz="0" w:space="0" w:color="auto"/>
            <w:bottom w:val="none" w:sz="0" w:space="0" w:color="auto"/>
            <w:right w:val="none" w:sz="0" w:space="0" w:color="auto"/>
          </w:divBdr>
        </w:div>
        <w:div w:id="1985546961">
          <w:marLeft w:val="0"/>
          <w:marRight w:val="0"/>
          <w:marTop w:val="0"/>
          <w:marBottom w:val="0"/>
          <w:divBdr>
            <w:top w:val="none" w:sz="0" w:space="0" w:color="auto"/>
            <w:left w:val="none" w:sz="0" w:space="0" w:color="auto"/>
            <w:bottom w:val="none" w:sz="0" w:space="0" w:color="auto"/>
            <w:right w:val="none" w:sz="0" w:space="0" w:color="auto"/>
          </w:divBdr>
        </w:div>
        <w:div w:id="2113353506">
          <w:marLeft w:val="0"/>
          <w:marRight w:val="0"/>
          <w:marTop w:val="0"/>
          <w:marBottom w:val="0"/>
          <w:divBdr>
            <w:top w:val="none" w:sz="0" w:space="0" w:color="auto"/>
            <w:left w:val="none" w:sz="0" w:space="0" w:color="auto"/>
            <w:bottom w:val="none" w:sz="0" w:space="0" w:color="auto"/>
            <w:right w:val="none" w:sz="0" w:space="0" w:color="auto"/>
          </w:divBdr>
        </w:div>
      </w:divsChild>
    </w:div>
    <w:div w:id="124912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ises.edu.mx" TargetMode="External"/><Relationship Id="rId1" Type="http://schemas.openxmlformats.org/officeDocument/2006/relationships/hyperlink" Target="mailto:cisesdexalapa@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396</Words>
  <Characters>2181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2572</CharactersWithSpaces>
  <SharedDoc>false</SharedDoc>
  <HLinks>
    <vt:vector size="12" baseType="variant">
      <vt:variant>
        <vt:i4>7012469</vt:i4>
      </vt:variant>
      <vt:variant>
        <vt:i4>3</vt:i4>
      </vt:variant>
      <vt:variant>
        <vt:i4>0</vt:i4>
      </vt:variant>
      <vt:variant>
        <vt:i4>5</vt:i4>
      </vt:variant>
      <vt:variant>
        <vt:lpwstr>http://www.cisesdexalapa.es.tl/</vt:lpwstr>
      </vt:variant>
      <vt:variant>
        <vt:lpwstr/>
      </vt:variant>
      <vt:variant>
        <vt:i4>1703980</vt:i4>
      </vt:variant>
      <vt:variant>
        <vt:i4>0</vt:i4>
      </vt:variant>
      <vt:variant>
        <vt:i4>0</vt:i4>
      </vt:variant>
      <vt:variant>
        <vt:i4>5</vt:i4>
      </vt:variant>
      <vt:variant>
        <vt:lpwstr>mailto:cisesdexalapa@hotmail.com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Ba-k.com</dc:creator>
  <cp:lastModifiedBy>Centro Integral de Sexualidad y Educación Sexual</cp:lastModifiedBy>
  <cp:revision>4</cp:revision>
  <cp:lastPrinted>2013-08-27T22:45:00Z</cp:lastPrinted>
  <dcterms:created xsi:type="dcterms:W3CDTF">2016-03-17T00:00:00Z</dcterms:created>
  <dcterms:modified xsi:type="dcterms:W3CDTF">2016-04-22T16:37:00Z</dcterms:modified>
</cp:coreProperties>
</file>