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DF2" w:rsidRPr="00536902" w:rsidRDefault="00084902" w:rsidP="00E23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084902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es-MX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-423545</wp:posOffset>
            </wp:positionV>
            <wp:extent cx="1422400" cy="1217930"/>
            <wp:effectExtent l="0" t="0" r="6350" b="1270"/>
            <wp:wrapNone/>
            <wp:docPr id="1" name="Imagen 1" descr="G:\CeTIF\Logos\Logo CeTIF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eTIF\Logos\Logo CeTIF nue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516" cy="121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</w:t>
      </w:r>
      <w:r w:rsidR="00536902" w:rsidRPr="00536902">
        <w:rPr>
          <w:rFonts w:ascii="Times New Roman" w:hAnsi="Times New Roman" w:cs="Times New Roman"/>
          <w:b/>
          <w:color w:val="FF0000"/>
          <w:sz w:val="40"/>
          <w:szCs w:val="40"/>
        </w:rPr>
        <w:t>CURSO</w:t>
      </w:r>
    </w:p>
    <w:p w:rsidR="00095E50" w:rsidRDefault="00084902" w:rsidP="004E6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B65AB"/>
          <w:sz w:val="56"/>
          <w:szCs w:val="56"/>
        </w:rPr>
      </w:pPr>
      <w:r>
        <w:rPr>
          <w:rFonts w:ascii="Times New Roman" w:hAnsi="Times New Roman" w:cs="Times New Roman"/>
          <w:b/>
          <w:color w:val="2B65AB"/>
          <w:sz w:val="64"/>
          <w:szCs w:val="64"/>
        </w:rPr>
        <w:t xml:space="preserve">            </w:t>
      </w:r>
      <w:r w:rsidR="00536902" w:rsidRPr="00084902">
        <w:rPr>
          <w:rFonts w:ascii="Times New Roman" w:hAnsi="Times New Roman" w:cs="Times New Roman"/>
          <w:b/>
          <w:color w:val="2B65AB"/>
          <w:sz w:val="64"/>
          <w:szCs w:val="64"/>
        </w:rPr>
        <w:t>ETAPA INICIAL</w:t>
      </w:r>
      <w:r w:rsidR="00536902">
        <w:rPr>
          <w:rFonts w:ascii="Times New Roman" w:hAnsi="Times New Roman" w:cs="Times New Roman"/>
          <w:b/>
          <w:color w:val="2B65AB"/>
          <w:sz w:val="56"/>
          <w:szCs w:val="56"/>
        </w:rPr>
        <w:t xml:space="preserve">, </w:t>
      </w:r>
    </w:p>
    <w:p w:rsidR="004E6E7A" w:rsidRDefault="00536902" w:rsidP="004E6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B65AB"/>
          <w:sz w:val="56"/>
          <w:szCs w:val="56"/>
        </w:rPr>
      </w:pPr>
      <w:r>
        <w:rPr>
          <w:rFonts w:ascii="Times New Roman" w:hAnsi="Times New Roman" w:cs="Times New Roman"/>
          <w:b/>
          <w:color w:val="2B65AB"/>
          <w:sz w:val="56"/>
          <w:szCs w:val="56"/>
        </w:rPr>
        <w:t>SUS FASES Y ACTOS PROCESALES</w:t>
      </w:r>
    </w:p>
    <w:p w:rsidR="00536902" w:rsidRPr="00536902" w:rsidRDefault="00536902" w:rsidP="004E6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B65AB"/>
          <w:sz w:val="20"/>
          <w:szCs w:val="20"/>
        </w:rPr>
      </w:pPr>
    </w:p>
    <w:p w:rsidR="00536902" w:rsidRDefault="00084902" w:rsidP="0053690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>Impartido d</w:t>
      </w:r>
      <w:r w:rsidR="00536902" w:rsidRPr="00536902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esde la perspectiva de </w:t>
      </w:r>
      <w:r w:rsidR="00536902" w:rsidRPr="00536902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J</w:t>
      </w:r>
      <w:r w:rsidR="00536902" w:rsidRPr="00536902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uez, </w:t>
      </w:r>
    </w:p>
    <w:p w:rsidR="00536902" w:rsidRPr="00536902" w:rsidRDefault="00536902" w:rsidP="0053690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536902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M</w:t>
      </w:r>
      <w:r w:rsidRPr="00536902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inisterio público, </w:t>
      </w:r>
      <w:r w:rsidRPr="00536902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D</w:t>
      </w:r>
      <w:r w:rsidRPr="00536902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efensor público </w:t>
      </w:r>
    </w:p>
    <w:p w:rsidR="00536902" w:rsidRPr="00536902" w:rsidRDefault="00536902" w:rsidP="0053690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536902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y </w:t>
      </w:r>
      <w:r w:rsidRPr="00536902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</w:t>
      </w:r>
      <w:r w:rsidRPr="00536902">
        <w:rPr>
          <w:rFonts w:ascii="Times New Roman" w:hAnsi="Times New Roman" w:cs="Times New Roman"/>
          <w:b/>
          <w:color w:val="002060"/>
          <w:sz w:val="40"/>
          <w:szCs w:val="40"/>
        </w:rPr>
        <w:t>sesor jurídico.</w:t>
      </w:r>
    </w:p>
    <w:p w:rsidR="00536902" w:rsidRDefault="00536902" w:rsidP="0053690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B65AB"/>
          <w:sz w:val="56"/>
          <w:szCs w:val="56"/>
        </w:rPr>
      </w:pPr>
      <w:r>
        <w:rPr>
          <w:noProof/>
          <w:lang w:eastAsia="es-MX"/>
        </w:rPr>
        <w:drawing>
          <wp:anchor distT="0" distB="0" distL="114300" distR="114300" simplePos="0" relativeHeight="251679744" behindDoc="0" locked="0" layoutInCell="1" allowOverlap="1" wp14:anchorId="57924F3D" wp14:editId="22F6B07A">
            <wp:simplePos x="0" y="0"/>
            <wp:positionH relativeFrom="column">
              <wp:posOffset>1006475</wp:posOffset>
            </wp:positionH>
            <wp:positionV relativeFrom="paragraph">
              <wp:posOffset>34290</wp:posOffset>
            </wp:positionV>
            <wp:extent cx="4051935" cy="1610360"/>
            <wp:effectExtent l="0" t="0" r="5715" b="8890"/>
            <wp:wrapNone/>
            <wp:docPr id="7" name="Imagen 7" descr="Resultado de imagen para diplomados juicios o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diplomados juicios ora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35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902" w:rsidRPr="00FA6DF3" w:rsidRDefault="00536902" w:rsidP="004E6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10"/>
          <w:szCs w:val="10"/>
        </w:rPr>
      </w:pPr>
    </w:p>
    <w:p w:rsidR="00536902" w:rsidRDefault="00536902" w:rsidP="00ED16AD">
      <w:pPr>
        <w:jc w:val="center"/>
        <w:rPr>
          <w:rFonts w:ascii="Times New Roman" w:hAnsi="Times New Roman" w:cs="Times New Roman"/>
          <w:color w:val="1D1B11" w:themeColor="background2" w:themeShade="1A"/>
          <w:sz w:val="20"/>
          <w:szCs w:val="20"/>
        </w:rPr>
      </w:pPr>
    </w:p>
    <w:p w:rsidR="00536902" w:rsidRDefault="00536902" w:rsidP="00ED16AD">
      <w:pPr>
        <w:jc w:val="center"/>
        <w:rPr>
          <w:rFonts w:ascii="Times New Roman" w:hAnsi="Times New Roman" w:cs="Times New Roman"/>
          <w:color w:val="1D1B11" w:themeColor="background2" w:themeShade="1A"/>
          <w:sz w:val="20"/>
          <w:szCs w:val="20"/>
        </w:rPr>
      </w:pPr>
    </w:p>
    <w:p w:rsidR="00536902" w:rsidRDefault="00536902" w:rsidP="00ED16AD">
      <w:pPr>
        <w:jc w:val="center"/>
        <w:rPr>
          <w:rFonts w:ascii="Times New Roman" w:hAnsi="Times New Roman" w:cs="Times New Roman"/>
          <w:color w:val="1D1B11" w:themeColor="background2" w:themeShade="1A"/>
          <w:sz w:val="20"/>
          <w:szCs w:val="20"/>
        </w:rPr>
      </w:pPr>
      <w:r w:rsidRPr="004E6E7A">
        <w:rPr>
          <w:rFonts w:ascii="Times New Roman" w:hAnsi="Times New Roman" w:cs="Times New Roman"/>
          <w:b/>
          <w:bCs/>
          <w:noProof/>
          <w:color w:val="FF0000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2EC971" wp14:editId="10F2AFB2">
                <wp:simplePos x="0" y="0"/>
                <wp:positionH relativeFrom="column">
                  <wp:posOffset>692947</wp:posOffset>
                </wp:positionH>
                <wp:positionV relativeFrom="paragraph">
                  <wp:posOffset>83185</wp:posOffset>
                </wp:positionV>
                <wp:extent cx="4707890" cy="1339702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890" cy="13397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902" w:rsidRDefault="00536902" w:rsidP="00536902">
                            <w:pPr>
                              <w:pBdr>
                                <w:top w:val="dashSmallGap" w:sz="4" w:space="1" w:color="auto"/>
                                <w:left w:val="dashSmallGap" w:sz="4" w:space="4" w:color="auto"/>
                                <w:bottom w:val="dashSmallGap" w:sz="4" w:space="1" w:color="auto"/>
                                <w:right w:val="dashSmallGap" w:sz="4" w:space="4" w:color="auto"/>
                              </w:pBdr>
                              <w:jc w:val="center"/>
                              <w:rPr>
                                <w:rFonts w:ascii="Bodoni MT Black" w:hAnsi="Bodoni MT Black" w:cs="Times New Roman"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536902" w:rsidRPr="00536902" w:rsidRDefault="00536902" w:rsidP="00536902">
                            <w:pPr>
                              <w:pBdr>
                                <w:top w:val="dashSmallGap" w:sz="4" w:space="1" w:color="auto"/>
                                <w:left w:val="dashSmallGap" w:sz="4" w:space="4" w:color="auto"/>
                                <w:bottom w:val="dashSmallGap" w:sz="4" w:space="1" w:color="auto"/>
                                <w:right w:val="dashSmallGap" w:sz="4" w:space="4" w:color="auto"/>
                              </w:pBdr>
                              <w:jc w:val="center"/>
                              <w:rPr>
                                <w:rFonts w:ascii="Bodoni MT Black" w:hAnsi="Bodoni MT Black" w:cs="Times New Roman"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36902">
                              <w:rPr>
                                <w:rFonts w:ascii="Bodoni MT Black" w:hAnsi="Bodoni MT Black" w:cs="Times New Roman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MODALIDAD </w:t>
                            </w:r>
                            <w:r w:rsidRPr="00536902">
                              <w:rPr>
                                <w:rFonts w:ascii="Bodoni MT Black" w:hAnsi="Bodoni MT Black" w:cs="Times New Roman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SEMANAL</w:t>
                            </w:r>
                            <w:r w:rsidR="00084902">
                              <w:rPr>
                                <w:rFonts w:ascii="Bodoni MT Black" w:hAnsi="Bodoni MT Black" w:cs="Times New Roman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VESPERTINO</w:t>
                            </w:r>
                          </w:p>
                          <w:p w:rsidR="004E6E7A" w:rsidRDefault="004E6E7A" w:rsidP="00536902">
                            <w:pPr>
                              <w:pBdr>
                                <w:top w:val="dashSmallGap" w:sz="4" w:space="1" w:color="auto"/>
                                <w:left w:val="dashSmallGap" w:sz="4" w:space="4" w:color="auto"/>
                                <w:bottom w:val="dashSmallGap" w:sz="4" w:space="1" w:color="auto"/>
                                <w:right w:val="dashSmallGap" w:sz="4" w:space="4" w:color="auto"/>
                              </w:pBdr>
                              <w:jc w:val="center"/>
                              <w:rPr>
                                <w:rFonts w:ascii="Bodoni MT Black" w:hAnsi="Bodoni MT Black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36902">
                              <w:rPr>
                                <w:rFonts w:ascii="Bodoni MT Black" w:hAnsi="Bodoni MT Black" w:cs="Times New Roman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INICIO</w:t>
                            </w:r>
                            <w:r w:rsidRPr="00536902">
                              <w:rPr>
                                <w:rFonts w:ascii="Bodoni MT Black" w:hAnsi="Bodoni MT Black" w:cs="Times New Roman"/>
                                <w:bCs/>
                                <w:color w:val="FF000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536902" w:rsidRPr="00536902">
                              <w:rPr>
                                <w:rFonts w:ascii="Bodoni MT Black" w:hAnsi="Bodoni MT Black" w:cs="Times New Roman"/>
                                <w:color w:val="1D1B11" w:themeColor="background2" w:themeShade="1A"/>
                                <w:sz w:val="36"/>
                                <w:szCs w:val="36"/>
                              </w:rPr>
                              <w:t>Viernes 08 junio</w:t>
                            </w:r>
                            <w:r w:rsidR="00084902">
                              <w:rPr>
                                <w:rFonts w:ascii="Bodoni MT Black" w:hAnsi="Bodoni MT Black" w:cs="Times New Roman"/>
                                <w:color w:val="1D1B11" w:themeColor="background2" w:themeShade="1A"/>
                                <w:sz w:val="36"/>
                                <w:szCs w:val="36"/>
                              </w:rPr>
                              <w:t xml:space="preserve"> 5:00pm</w:t>
                            </w:r>
                            <w:r w:rsidRPr="00536902">
                              <w:rPr>
                                <w:rFonts w:ascii="Bodoni MT Black" w:hAnsi="Bodoni MT Black" w:cs="Times New Roman"/>
                                <w:color w:val="1D1B11" w:themeColor="background2" w:themeShade="1A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C44DF" w:rsidRPr="00536902">
                              <w:rPr>
                                <w:rFonts w:ascii="Bodoni MT Black" w:hAnsi="Bodoni MT Black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536902" w:rsidRPr="004E6E7A" w:rsidRDefault="00536902" w:rsidP="004E6E7A">
                            <w:pPr>
                              <w:jc w:val="center"/>
                              <w:rPr>
                                <w:rFonts w:ascii="Bodoni MT Black" w:hAnsi="Bodoni MT Black" w:cs="Times New Roman"/>
                                <w:color w:val="1D1B11" w:themeColor="background2" w:themeShade="1A"/>
                                <w:sz w:val="34"/>
                                <w:szCs w:val="34"/>
                              </w:rPr>
                            </w:pPr>
                          </w:p>
                          <w:p w:rsidR="004E6E7A" w:rsidRDefault="004E6E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EC97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4.55pt;margin-top:6.55pt;width:370.7pt;height:10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" filled="f" stroked="f">
                <v:textbox>
                  <w:txbxContent>
                    <w:p w:rsidR="00536902" w:rsidRDefault="00536902" w:rsidP="00536902">
                      <w:pPr>
                        <w:pBdr>
                          <w:top w:val="dashSmallGap" w:sz="4" w:space="1" w:color="auto"/>
                          <w:left w:val="dashSmallGap" w:sz="4" w:space="4" w:color="auto"/>
                          <w:bottom w:val="dashSmallGap" w:sz="4" w:space="1" w:color="auto"/>
                          <w:right w:val="dashSmallGap" w:sz="4" w:space="4" w:color="auto"/>
                        </w:pBdr>
                        <w:jc w:val="center"/>
                        <w:rPr>
                          <w:rFonts w:ascii="Bodoni MT Black" w:hAnsi="Bodoni MT Black" w:cs="Times New Roman"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:rsidR="00536902" w:rsidRPr="00536902" w:rsidRDefault="00536902" w:rsidP="00536902">
                      <w:pPr>
                        <w:pBdr>
                          <w:top w:val="dashSmallGap" w:sz="4" w:space="1" w:color="auto"/>
                          <w:left w:val="dashSmallGap" w:sz="4" w:space="4" w:color="auto"/>
                          <w:bottom w:val="dashSmallGap" w:sz="4" w:space="1" w:color="auto"/>
                          <w:right w:val="dashSmallGap" w:sz="4" w:space="4" w:color="auto"/>
                        </w:pBdr>
                        <w:jc w:val="center"/>
                        <w:rPr>
                          <w:rFonts w:ascii="Bodoni MT Black" w:hAnsi="Bodoni MT Black" w:cs="Times New Roman"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536902">
                        <w:rPr>
                          <w:rFonts w:ascii="Bodoni MT Black" w:hAnsi="Bodoni MT Black" w:cs="Times New Roman"/>
                          <w:bCs/>
                          <w:color w:val="FF0000"/>
                          <w:sz w:val="32"/>
                          <w:szCs w:val="32"/>
                        </w:rPr>
                        <w:t xml:space="preserve">MODALIDAD </w:t>
                      </w:r>
                      <w:r w:rsidRPr="00536902">
                        <w:rPr>
                          <w:rFonts w:ascii="Bodoni MT Black" w:hAnsi="Bodoni MT Black" w:cs="Times New Roman"/>
                          <w:bCs/>
                          <w:color w:val="002060"/>
                          <w:sz w:val="32"/>
                          <w:szCs w:val="32"/>
                        </w:rPr>
                        <w:t>SEMANAL</w:t>
                      </w:r>
                      <w:r w:rsidR="00084902">
                        <w:rPr>
                          <w:rFonts w:ascii="Bodoni MT Black" w:hAnsi="Bodoni MT Black" w:cs="Times New Roman"/>
                          <w:bCs/>
                          <w:color w:val="002060"/>
                          <w:sz w:val="32"/>
                          <w:szCs w:val="32"/>
                        </w:rPr>
                        <w:t xml:space="preserve"> VESPERTINO</w:t>
                      </w:r>
                    </w:p>
                    <w:p w:rsidR="004E6E7A" w:rsidRDefault="004E6E7A" w:rsidP="00536902">
                      <w:pPr>
                        <w:pBdr>
                          <w:top w:val="dashSmallGap" w:sz="4" w:space="1" w:color="auto"/>
                          <w:left w:val="dashSmallGap" w:sz="4" w:space="4" w:color="auto"/>
                          <w:bottom w:val="dashSmallGap" w:sz="4" w:space="1" w:color="auto"/>
                          <w:right w:val="dashSmallGap" w:sz="4" w:space="4" w:color="auto"/>
                        </w:pBdr>
                        <w:jc w:val="center"/>
                        <w:rPr>
                          <w:rFonts w:ascii="Bodoni MT Black" w:hAnsi="Bodoni MT Black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36902">
                        <w:rPr>
                          <w:rFonts w:ascii="Bodoni MT Black" w:hAnsi="Bodoni MT Black" w:cs="Times New Roman"/>
                          <w:bCs/>
                          <w:color w:val="FF0000"/>
                          <w:sz w:val="32"/>
                          <w:szCs w:val="32"/>
                        </w:rPr>
                        <w:t>INICIO</w:t>
                      </w:r>
                      <w:r w:rsidRPr="00536902">
                        <w:rPr>
                          <w:rFonts w:ascii="Bodoni MT Black" w:hAnsi="Bodoni MT Black" w:cs="Times New Roman"/>
                          <w:bCs/>
                          <w:color w:val="FF0000"/>
                          <w:sz w:val="34"/>
                          <w:szCs w:val="34"/>
                        </w:rPr>
                        <w:t xml:space="preserve"> </w:t>
                      </w:r>
                      <w:r w:rsidR="00536902" w:rsidRPr="00536902">
                        <w:rPr>
                          <w:rFonts w:ascii="Bodoni MT Black" w:hAnsi="Bodoni MT Black" w:cs="Times New Roman"/>
                          <w:color w:val="1D1B11" w:themeColor="background2" w:themeShade="1A"/>
                          <w:sz w:val="36"/>
                          <w:szCs w:val="36"/>
                        </w:rPr>
                        <w:t>Viernes 08 junio</w:t>
                      </w:r>
                      <w:r w:rsidR="00084902">
                        <w:rPr>
                          <w:rFonts w:ascii="Bodoni MT Black" w:hAnsi="Bodoni MT Black" w:cs="Times New Roman"/>
                          <w:color w:val="1D1B11" w:themeColor="background2" w:themeShade="1A"/>
                          <w:sz w:val="36"/>
                          <w:szCs w:val="36"/>
                        </w:rPr>
                        <w:t xml:space="preserve"> 5:00pm</w:t>
                      </w:r>
                      <w:r w:rsidRPr="00536902">
                        <w:rPr>
                          <w:rFonts w:ascii="Bodoni MT Black" w:hAnsi="Bodoni MT Black" w:cs="Times New Roman"/>
                          <w:color w:val="1D1B11" w:themeColor="background2" w:themeShade="1A"/>
                          <w:sz w:val="34"/>
                          <w:szCs w:val="34"/>
                        </w:rPr>
                        <w:t xml:space="preserve"> </w:t>
                      </w:r>
                      <w:r w:rsidR="00CC44DF" w:rsidRPr="00536902">
                        <w:rPr>
                          <w:rFonts w:ascii="Bodoni MT Black" w:hAnsi="Bodoni MT Black" w:cs="Times New Roman"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  <w:p w:rsidR="00536902" w:rsidRPr="004E6E7A" w:rsidRDefault="00536902" w:rsidP="004E6E7A">
                      <w:pPr>
                        <w:jc w:val="center"/>
                        <w:rPr>
                          <w:rFonts w:ascii="Bodoni MT Black" w:hAnsi="Bodoni MT Black" w:cs="Times New Roman"/>
                          <w:color w:val="1D1B11" w:themeColor="background2" w:themeShade="1A"/>
                          <w:sz w:val="34"/>
                          <w:szCs w:val="34"/>
                        </w:rPr>
                      </w:pPr>
                    </w:p>
                    <w:p w:rsidR="004E6E7A" w:rsidRDefault="004E6E7A"/>
                  </w:txbxContent>
                </v:textbox>
              </v:shape>
            </w:pict>
          </mc:Fallback>
        </mc:AlternateContent>
      </w:r>
    </w:p>
    <w:p w:rsidR="00536902" w:rsidRDefault="00536902" w:rsidP="00ED16AD">
      <w:pPr>
        <w:jc w:val="center"/>
        <w:rPr>
          <w:rFonts w:ascii="Times New Roman" w:hAnsi="Times New Roman" w:cs="Times New Roman"/>
          <w:color w:val="1D1B11" w:themeColor="background2" w:themeShade="1A"/>
          <w:sz w:val="20"/>
          <w:szCs w:val="20"/>
        </w:rPr>
      </w:pPr>
    </w:p>
    <w:p w:rsidR="00536902" w:rsidRPr="00536902" w:rsidRDefault="00536902" w:rsidP="00536902">
      <w:pPr>
        <w:jc w:val="center"/>
        <w:rPr>
          <w:b/>
          <w:color w:val="002060"/>
        </w:rPr>
      </w:pPr>
    </w:p>
    <w:p w:rsidR="00536902" w:rsidRPr="00536902" w:rsidRDefault="00536902" w:rsidP="00536902">
      <w:pPr>
        <w:jc w:val="center"/>
        <w:rPr>
          <w:b/>
          <w:color w:val="002060"/>
        </w:rPr>
      </w:pPr>
    </w:p>
    <w:p w:rsidR="00536902" w:rsidRPr="00536902" w:rsidRDefault="00536902" w:rsidP="00536902">
      <w:pPr>
        <w:jc w:val="center"/>
        <w:rPr>
          <w:b/>
          <w:color w:val="002060"/>
        </w:rPr>
      </w:pPr>
    </w:p>
    <w:p w:rsidR="009E35CA" w:rsidRPr="001D663A" w:rsidRDefault="009E35CA" w:rsidP="00536902">
      <w:pPr>
        <w:jc w:val="center"/>
        <w:rPr>
          <w:b/>
          <w:sz w:val="20"/>
          <w:szCs w:val="20"/>
        </w:rPr>
      </w:pPr>
      <w:r w:rsidRPr="009E35CA">
        <w:rPr>
          <w:b/>
        </w:rPr>
        <w:t xml:space="preserve">Módulos con CONTENIDO Y TÉCNICAS DE VANGUARDIA, JUEGO DE ROLES, PRÁCTICA Y SUPERVISIÓN </w:t>
      </w:r>
      <w:r w:rsidRPr="001D663A">
        <w:rPr>
          <w:b/>
          <w:sz w:val="19"/>
          <w:szCs w:val="19"/>
        </w:rPr>
        <w:t xml:space="preserve">acorde al código nacional de procedimientos </w:t>
      </w:r>
      <w:r w:rsidR="0086608A" w:rsidRPr="001D663A">
        <w:rPr>
          <w:b/>
          <w:sz w:val="19"/>
          <w:szCs w:val="19"/>
        </w:rPr>
        <w:t xml:space="preserve">penales, </w:t>
      </w:r>
      <w:r w:rsidR="0086608A" w:rsidRPr="00084902">
        <w:rPr>
          <w:b/>
          <w:sz w:val="20"/>
          <w:szCs w:val="20"/>
        </w:rPr>
        <w:t>GARANTIZANDO DESTREZA,</w:t>
      </w:r>
      <w:r w:rsidRPr="00084902">
        <w:rPr>
          <w:b/>
          <w:sz w:val="20"/>
          <w:szCs w:val="20"/>
        </w:rPr>
        <w:t xml:space="preserve"> HABILIDAD</w:t>
      </w:r>
      <w:r w:rsidR="0086608A" w:rsidRPr="00084902">
        <w:rPr>
          <w:b/>
          <w:sz w:val="20"/>
          <w:szCs w:val="20"/>
        </w:rPr>
        <w:t xml:space="preserve"> y COMPETITIVIDAD</w:t>
      </w:r>
    </w:p>
    <w:p w:rsidR="00FA6DF3" w:rsidRDefault="00C80898" w:rsidP="000F58F4">
      <w:pPr>
        <w:pStyle w:val="Sinespaciado"/>
        <w:jc w:val="center"/>
        <w:rPr>
          <w:rFonts w:ascii="Bodoni MT Black" w:hAnsi="Bodoni MT Black"/>
          <w:color w:val="FF0000"/>
        </w:rPr>
      </w:pPr>
      <w:r w:rsidRPr="00F62292">
        <w:rPr>
          <w:rFonts w:ascii="Bodoni MT Black" w:hAnsi="Bodoni MT Black"/>
          <w:color w:val="FF0000"/>
        </w:rPr>
        <w:t>INSTRUCTOR</w:t>
      </w:r>
      <w:r w:rsidR="00536902">
        <w:rPr>
          <w:rFonts w:ascii="Bodoni MT Black" w:hAnsi="Bodoni MT Black"/>
          <w:color w:val="FF0000"/>
        </w:rPr>
        <w:t>ES</w:t>
      </w:r>
      <w:r w:rsidR="009E35CA" w:rsidRPr="00F62292">
        <w:rPr>
          <w:rFonts w:ascii="Bodoni MT Black" w:hAnsi="Bodoni MT Black"/>
          <w:color w:val="FF0000"/>
        </w:rPr>
        <w:t xml:space="preserve"> </w:t>
      </w:r>
      <w:r w:rsidR="005D190E">
        <w:rPr>
          <w:rFonts w:ascii="Bodoni MT Black" w:hAnsi="Bodoni MT Black"/>
          <w:color w:val="FF0000"/>
        </w:rPr>
        <w:t xml:space="preserve">LITIGANTES </w:t>
      </w:r>
      <w:r w:rsidR="00536902">
        <w:rPr>
          <w:rFonts w:ascii="Bodoni MT Black" w:hAnsi="Bodoni MT Black"/>
          <w:color w:val="FF0000"/>
        </w:rPr>
        <w:t>DE</w:t>
      </w:r>
      <w:r w:rsidR="00536902" w:rsidRPr="00F62292">
        <w:rPr>
          <w:rFonts w:ascii="Bodoni MT Black" w:hAnsi="Bodoni MT Black"/>
          <w:color w:val="FF0000"/>
        </w:rPr>
        <w:t xml:space="preserve"> RECONOCIDO PRESTIGIO NACIONAL</w:t>
      </w:r>
    </w:p>
    <w:p w:rsidR="004B0448" w:rsidRPr="00AD0076" w:rsidRDefault="004B0448" w:rsidP="000623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548DD4" w:themeColor="text2" w:themeTint="99"/>
          <w:sz w:val="12"/>
          <w:szCs w:val="12"/>
        </w:rPr>
      </w:pPr>
    </w:p>
    <w:p w:rsidR="00EC7014" w:rsidRPr="000F58F4" w:rsidRDefault="000D3A41" w:rsidP="00EC7014">
      <w:pPr>
        <w:pStyle w:val="Sinespaciado"/>
        <w:rPr>
          <w:rFonts w:ascii="Bodoni MT Black" w:hAnsi="Bodoni MT Black" w:cs="Aharoni"/>
          <w:b/>
          <w:color w:val="FF0000"/>
          <w:sz w:val="20"/>
          <w:szCs w:val="20"/>
        </w:rPr>
      </w:pPr>
      <w:r>
        <w:rPr>
          <w:rFonts w:ascii="Bodoni MT Black" w:hAnsi="Bodoni MT Black" w:cs="Aharoni"/>
          <w:b/>
          <w:color w:val="548DD4" w:themeColor="text2" w:themeTint="99"/>
          <w:sz w:val="20"/>
          <w:szCs w:val="20"/>
        </w:rPr>
        <w:t xml:space="preserve">COMO JUEZ: </w:t>
      </w:r>
      <w:r w:rsidR="0054009B">
        <w:rPr>
          <w:rFonts w:ascii="Bodoni MT Black" w:hAnsi="Bodoni MT Black" w:cs="Aharoni"/>
          <w:b/>
          <w:color w:val="548DD4" w:themeColor="text2" w:themeTint="99"/>
          <w:sz w:val="20"/>
          <w:szCs w:val="20"/>
        </w:rPr>
        <w:t>JUANA MARIA CASTRILLO ORTEGA</w:t>
      </w:r>
    </w:p>
    <w:p w:rsidR="00AD0076" w:rsidRDefault="0054009B" w:rsidP="00EC7014">
      <w:pPr>
        <w:pStyle w:val="Sinespaciado"/>
        <w:spacing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.</w:t>
      </w:r>
    </w:p>
    <w:p w:rsidR="0054009B" w:rsidRDefault="0054009B" w:rsidP="00EC7014">
      <w:pPr>
        <w:pStyle w:val="Sinespaciado"/>
        <w:spacing w:line="276" w:lineRule="auto"/>
        <w:rPr>
          <w:rFonts w:ascii="Arial" w:hAnsi="Arial" w:cs="Arial"/>
          <w:sz w:val="17"/>
          <w:szCs w:val="17"/>
        </w:rPr>
      </w:pPr>
    </w:p>
    <w:p w:rsidR="0054009B" w:rsidRPr="000F58F4" w:rsidRDefault="000D3A41" w:rsidP="0054009B">
      <w:pPr>
        <w:pStyle w:val="Sinespaciado"/>
        <w:rPr>
          <w:rFonts w:ascii="Bodoni MT Black" w:hAnsi="Bodoni MT Black" w:cs="Aharoni"/>
          <w:b/>
          <w:color w:val="FF0000"/>
          <w:sz w:val="20"/>
          <w:szCs w:val="20"/>
        </w:rPr>
      </w:pPr>
      <w:r>
        <w:rPr>
          <w:rFonts w:ascii="Bodoni MT Black" w:hAnsi="Bodoni MT Black" w:cs="Aharoni"/>
          <w:b/>
          <w:color w:val="548DD4" w:themeColor="text2" w:themeTint="99"/>
          <w:sz w:val="20"/>
          <w:szCs w:val="20"/>
        </w:rPr>
        <w:t xml:space="preserve">COMO MINISTERIO PUBLICO: </w:t>
      </w:r>
      <w:r w:rsidR="0054009B">
        <w:rPr>
          <w:rFonts w:ascii="Bodoni MT Black" w:hAnsi="Bodoni MT Black" w:cs="Aharoni"/>
          <w:b/>
          <w:color w:val="548DD4" w:themeColor="text2" w:themeTint="99"/>
          <w:sz w:val="20"/>
          <w:szCs w:val="20"/>
        </w:rPr>
        <w:t>JUAN MANUEL IBARRA FAJARDO</w:t>
      </w:r>
    </w:p>
    <w:p w:rsidR="0054009B" w:rsidRDefault="0054009B" w:rsidP="0054009B">
      <w:pPr>
        <w:pStyle w:val="Sinespaciado"/>
        <w:spacing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.</w:t>
      </w:r>
    </w:p>
    <w:p w:rsidR="0054009B" w:rsidRDefault="0054009B" w:rsidP="0054009B">
      <w:pPr>
        <w:pStyle w:val="Sinespaciado"/>
        <w:spacing w:line="276" w:lineRule="auto"/>
        <w:rPr>
          <w:rFonts w:ascii="Arial" w:hAnsi="Arial" w:cs="Arial"/>
          <w:sz w:val="17"/>
          <w:szCs w:val="17"/>
        </w:rPr>
      </w:pPr>
    </w:p>
    <w:p w:rsidR="0054009B" w:rsidRPr="000F58F4" w:rsidRDefault="000D3A41" w:rsidP="0054009B">
      <w:pPr>
        <w:pStyle w:val="Sinespaciado"/>
        <w:rPr>
          <w:rFonts w:ascii="Bodoni MT Black" w:hAnsi="Bodoni MT Black" w:cs="Aharoni"/>
          <w:b/>
          <w:color w:val="FF0000"/>
          <w:sz w:val="20"/>
          <w:szCs w:val="20"/>
        </w:rPr>
      </w:pPr>
      <w:r>
        <w:rPr>
          <w:rFonts w:ascii="Bodoni MT Black" w:hAnsi="Bodoni MT Black" w:cs="Aharoni"/>
          <w:b/>
          <w:color w:val="548DD4" w:themeColor="text2" w:themeTint="99"/>
          <w:sz w:val="20"/>
          <w:szCs w:val="20"/>
        </w:rPr>
        <w:t xml:space="preserve">DEFENSOR PUBLICO: </w:t>
      </w:r>
      <w:r w:rsidR="0054009B">
        <w:rPr>
          <w:rFonts w:ascii="Bodoni MT Black" w:hAnsi="Bodoni MT Black" w:cs="Aharoni"/>
          <w:b/>
          <w:color w:val="548DD4" w:themeColor="text2" w:themeTint="99"/>
          <w:sz w:val="20"/>
          <w:szCs w:val="20"/>
        </w:rPr>
        <w:t>DAVID ARTURO BÉJAR</w:t>
      </w:r>
    </w:p>
    <w:p w:rsidR="0054009B" w:rsidRDefault="0054009B" w:rsidP="0054009B">
      <w:pPr>
        <w:pStyle w:val="Sinespaciado"/>
        <w:spacing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.</w:t>
      </w:r>
    </w:p>
    <w:p w:rsidR="000D3A41" w:rsidRDefault="000D3A41" w:rsidP="0054009B">
      <w:pPr>
        <w:pStyle w:val="Sinespaciado"/>
        <w:spacing w:line="276" w:lineRule="auto"/>
        <w:rPr>
          <w:rFonts w:ascii="Arial" w:hAnsi="Arial" w:cs="Arial"/>
          <w:sz w:val="17"/>
          <w:szCs w:val="17"/>
        </w:rPr>
      </w:pPr>
    </w:p>
    <w:p w:rsidR="000D3A41" w:rsidRPr="000F58F4" w:rsidRDefault="000D3A41" w:rsidP="000D3A41">
      <w:pPr>
        <w:pStyle w:val="Sinespaciado"/>
        <w:rPr>
          <w:rFonts w:ascii="Bodoni MT Black" w:hAnsi="Bodoni MT Black" w:cs="Aharoni"/>
          <w:b/>
          <w:color w:val="FF0000"/>
          <w:sz w:val="20"/>
          <w:szCs w:val="20"/>
        </w:rPr>
      </w:pPr>
      <w:r>
        <w:rPr>
          <w:rFonts w:ascii="Bodoni MT Black" w:hAnsi="Bodoni MT Black" w:cs="Aharoni"/>
          <w:b/>
          <w:color w:val="548DD4" w:themeColor="text2" w:themeTint="99"/>
          <w:sz w:val="20"/>
          <w:szCs w:val="20"/>
        </w:rPr>
        <w:t xml:space="preserve">COMO ASESOR JURÍDICO: </w:t>
      </w:r>
      <w:r w:rsidRPr="000F58F4">
        <w:rPr>
          <w:rFonts w:ascii="Bodoni MT Black" w:hAnsi="Bodoni MT Black" w:cs="Aharoni"/>
          <w:b/>
          <w:color w:val="548DD4" w:themeColor="text2" w:themeTint="99"/>
          <w:sz w:val="20"/>
          <w:szCs w:val="20"/>
        </w:rPr>
        <w:t>JOSÉ ENRIQUE MENDOZA TORRES</w:t>
      </w:r>
    </w:p>
    <w:p w:rsidR="000D3A41" w:rsidRPr="0021682E" w:rsidRDefault="000D3A41" w:rsidP="000D3A41">
      <w:pPr>
        <w:pStyle w:val="Sinespaciado"/>
        <w:spacing w:line="276" w:lineRule="auto"/>
        <w:rPr>
          <w:rFonts w:ascii="Arial" w:hAnsi="Arial" w:cs="Arial"/>
          <w:sz w:val="17"/>
          <w:szCs w:val="17"/>
        </w:rPr>
      </w:pPr>
      <w:r w:rsidRPr="0021682E">
        <w:rPr>
          <w:rFonts w:ascii="Arial" w:hAnsi="Arial" w:cs="Arial"/>
          <w:sz w:val="17"/>
          <w:szCs w:val="17"/>
        </w:rPr>
        <w:t>* Especialista en juicios orales</w:t>
      </w:r>
    </w:p>
    <w:p w:rsidR="000D3A41" w:rsidRPr="0021682E" w:rsidRDefault="000D3A41" w:rsidP="000D3A41">
      <w:pPr>
        <w:pStyle w:val="Sinespaciado"/>
        <w:spacing w:line="276" w:lineRule="auto"/>
        <w:rPr>
          <w:rFonts w:ascii="Arial" w:hAnsi="Arial" w:cs="Arial"/>
          <w:sz w:val="17"/>
          <w:szCs w:val="17"/>
        </w:rPr>
      </w:pPr>
      <w:r w:rsidRPr="0021682E">
        <w:rPr>
          <w:rFonts w:ascii="Arial" w:hAnsi="Arial" w:cs="Arial"/>
          <w:sz w:val="17"/>
          <w:szCs w:val="17"/>
        </w:rPr>
        <w:t>* Maestrante en política criminal UASLP</w:t>
      </w:r>
    </w:p>
    <w:p w:rsidR="000D3A41" w:rsidRPr="0021682E" w:rsidRDefault="000D3A41" w:rsidP="000D3A41">
      <w:pPr>
        <w:pStyle w:val="Sinespaciado"/>
        <w:spacing w:line="276" w:lineRule="auto"/>
        <w:rPr>
          <w:rFonts w:ascii="Arial" w:hAnsi="Arial" w:cs="Arial"/>
          <w:sz w:val="17"/>
          <w:szCs w:val="17"/>
        </w:rPr>
      </w:pPr>
      <w:r w:rsidRPr="0021682E">
        <w:rPr>
          <w:rFonts w:ascii="Arial" w:hAnsi="Arial" w:cs="Arial"/>
          <w:sz w:val="17"/>
          <w:szCs w:val="17"/>
        </w:rPr>
        <w:t>* Abogado en el sistema penal inquisitivo y el nuevo sistema penal acusatorio.</w:t>
      </w:r>
    </w:p>
    <w:p w:rsidR="000D3A41" w:rsidRPr="0021682E" w:rsidRDefault="000D3A41" w:rsidP="000D3A41">
      <w:pPr>
        <w:pStyle w:val="Sinespaciado"/>
        <w:rPr>
          <w:rFonts w:ascii="Arial" w:hAnsi="Arial" w:cs="Arial"/>
          <w:sz w:val="17"/>
          <w:szCs w:val="17"/>
        </w:rPr>
      </w:pPr>
      <w:r w:rsidRPr="0021682E">
        <w:rPr>
          <w:rFonts w:ascii="Arial" w:hAnsi="Arial" w:cs="Arial"/>
          <w:sz w:val="17"/>
          <w:szCs w:val="17"/>
        </w:rPr>
        <w:t xml:space="preserve">* Docente certificado por </w:t>
      </w:r>
      <w:r w:rsidRPr="0021682E">
        <w:rPr>
          <w:rFonts w:ascii="Arial" w:hAnsi="Arial" w:cs="Arial"/>
          <w:b/>
          <w:sz w:val="17"/>
          <w:szCs w:val="17"/>
        </w:rPr>
        <w:t>SETEC</w:t>
      </w:r>
      <w:r w:rsidRPr="0021682E">
        <w:rPr>
          <w:rFonts w:ascii="Arial" w:hAnsi="Arial" w:cs="Arial"/>
          <w:sz w:val="17"/>
          <w:szCs w:val="17"/>
        </w:rPr>
        <w:t xml:space="preserve"> en los módulos I para abogados, ministerio públicos y jueces y                                                                                                      </w:t>
      </w:r>
    </w:p>
    <w:p w:rsidR="000D3A41" w:rsidRPr="0021682E" w:rsidRDefault="000D3A41" w:rsidP="000D3A41">
      <w:pPr>
        <w:pStyle w:val="Sinespaciado"/>
        <w:rPr>
          <w:rFonts w:ascii="Arial" w:hAnsi="Arial" w:cs="Arial"/>
          <w:sz w:val="17"/>
          <w:szCs w:val="17"/>
        </w:rPr>
      </w:pPr>
      <w:r w:rsidRPr="0021682E">
        <w:rPr>
          <w:rFonts w:ascii="Arial" w:hAnsi="Arial" w:cs="Arial"/>
          <w:sz w:val="17"/>
          <w:szCs w:val="17"/>
        </w:rPr>
        <w:t xml:space="preserve">   Modulo VI para personal penitenciario.</w:t>
      </w:r>
    </w:p>
    <w:p w:rsidR="000D3A41" w:rsidRPr="0021682E" w:rsidRDefault="000D3A41" w:rsidP="000D3A41">
      <w:pPr>
        <w:pStyle w:val="Sinespaciado"/>
        <w:spacing w:line="276" w:lineRule="auto"/>
        <w:rPr>
          <w:rFonts w:ascii="Arial" w:hAnsi="Arial" w:cs="Arial"/>
          <w:sz w:val="17"/>
          <w:szCs w:val="17"/>
        </w:rPr>
      </w:pPr>
      <w:r w:rsidRPr="0021682E">
        <w:rPr>
          <w:rFonts w:ascii="Arial" w:hAnsi="Arial" w:cs="Arial"/>
          <w:sz w:val="17"/>
          <w:szCs w:val="17"/>
        </w:rPr>
        <w:t>* Miembro del claustro de docentes de la academia regional de seguridad pública del noroeste en México.</w:t>
      </w:r>
    </w:p>
    <w:p w:rsidR="000D3A41" w:rsidRPr="0021682E" w:rsidRDefault="000D3A41" w:rsidP="000D3A41">
      <w:pPr>
        <w:pStyle w:val="Sinespaciado"/>
        <w:spacing w:line="276" w:lineRule="auto"/>
        <w:rPr>
          <w:rFonts w:ascii="Arial" w:hAnsi="Arial" w:cs="Arial"/>
          <w:sz w:val="17"/>
          <w:szCs w:val="17"/>
        </w:rPr>
      </w:pPr>
      <w:r w:rsidRPr="0021682E">
        <w:rPr>
          <w:rFonts w:ascii="Arial" w:hAnsi="Arial" w:cs="Arial"/>
          <w:sz w:val="17"/>
          <w:szCs w:val="17"/>
        </w:rPr>
        <w:t xml:space="preserve">* Catedrático de excelencia reconocida en materias de derecho penal, procesal penal, juicio oral, </w:t>
      </w:r>
    </w:p>
    <w:p w:rsidR="000D3A41" w:rsidRPr="0021682E" w:rsidRDefault="000D3A41" w:rsidP="000D3A41">
      <w:pPr>
        <w:pStyle w:val="Sinespaciado"/>
        <w:spacing w:line="276" w:lineRule="auto"/>
        <w:rPr>
          <w:rFonts w:ascii="Arial" w:hAnsi="Arial" w:cs="Arial"/>
          <w:sz w:val="17"/>
          <w:szCs w:val="17"/>
        </w:rPr>
      </w:pPr>
      <w:r w:rsidRPr="0021682E">
        <w:rPr>
          <w:rFonts w:ascii="Arial" w:hAnsi="Arial" w:cs="Arial"/>
          <w:sz w:val="17"/>
          <w:szCs w:val="17"/>
        </w:rPr>
        <w:t xml:space="preserve">   técnicas de litigación oral, juicio de amparo, victimologia, prevención del delito, política criminológica. </w:t>
      </w:r>
    </w:p>
    <w:p w:rsidR="000D3A41" w:rsidRPr="0021682E" w:rsidRDefault="000D3A41" w:rsidP="000D3A41">
      <w:pPr>
        <w:pStyle w:val="Sinespaciado"/>
        <w:spacing w:line="276" w:lineRule="auto"/>
        <w:rPr>
          <w:rFonts w:ascii="Arial" w:hAnsi="Arial" w:cs="Arial"/>
          <w:sz w:val="17"/>
          <w:szCs w:val="17"/>
        </w:rPr>
      </w:pPr>
      <w:r w:rsidRPr="0021682E">
        <w:rPr>
          <w:rFonts w:ascii="Arial" w:hAnsi="Arial" w:cs="Arial"/>
          <w:sz w:val="17"/>
          <w:szCs w:val="17"/>
        </w:rPr>
        <w:t xml:space="preserve">* Asesor académico a equipos concursando a nivel nacional en </w:t>
      </w:r>
      <w:r w:rsidRPr="0021682E">
        <w:rPr>
          <w:rFonts w:ascii="Arial" w:hAnsi="Arial" w:cs="Arial"/>
          <w:b/>
          <w:sz w:val="17"/>
          <w:szCs w:val="17"/>
        </w:rPr>
        <w:t>competencia de juicios orales y audiencia preliminares</w:t>
      </w:r>
      <w:r w:rsidRPr="0021682E">
        <w:rPr>
          <w:rFonts w:ascii="Arial" w:hAnsi="Arial" w:cs="Arial"/>
          <w:sz w:val="17"/>
          <w:szCs w:val="17"/>
        </w:rPr>
        <w:t>.</w:t>
      </w:r>
    </w:p>
    <w:p w:rsidR="000623E7" w:rsidRPr="00FA6DF3" w:rsidRDefault="000623E7" w:rsidP="000623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548DD4" w:themeColor="text2" w:themeTint="99"/>
          <w:sz w:val="24"/>
          <w:szCs w:val="24"/>
        </w:rPr>
      </w:pPr>
      <w:r w:rsidRPr="00FA6DF3">
        <w:rPr>
          <w:rFonts w:ascii="Arial Narrow" w:hAnsi="Arial Narrow" w:cs="Times New Roman"/>
          <w:b/>
          <w:bCs/>
          <w:color w:val="548DD4" w:themeColor="text2" w:themeTint="99"/>
          <w:sz w:val="24"/>
          <w:szCs w:val="24"/>
        </w:rPr>
        <w:t xml:space="preserve">DESCRIPCION DEL PROGRAMA. </w:t>
      </w:r>
    </w:p>
    <w:p w:rsidR="00F935B7" w:rsidRPr="00FA6DF3" w:rsidRDefault="00460B96" w:rsidP="00F935B7">
      <w:pPr>
        <w:tabs>
          <w:tab w:val="num" w:pos="0"/>
        </w:tabs>
        <w:spacing w:before="60" w:after="6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Centro </w:t>
      </w:r>
      <w:r w:rsidR="0054009B">
        <w:rPr>
          <w:rFonts w:ascii="Arial Narrow" w:eastAsia="Times New Roman" w:hAnsi="Arial Narrow" w:cs="Times New Roman"/>
          <w:sz w:val="24"/>
          <w:szCs w:val="24"/>
          <w:lang w:eastAsia="es-MX"/>
        </w:rPr>
        <w:t>de tratamiento integral a la familia (CeTIF),</w:t>
      </w:r>
      <w:r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</w:t>
      </w:r>
      <w:r w:rsidR="0054009B">
        <w:rPr>
          <w:rFonts w:ascii="Arial Narrow" w:eastAsia="Times New Roman" w:hAnsi="Arial Narrow" w:cs="Times New Roman"/>
          <w:sz w:val="24"/>
          <w:szCs w:val="24"/>
          <w:lang w:eastAsia="es-MX"/>
        </w:rPr>
        <w:t>como i</w:t>
      </w:r>
      <w:r w:rsidR="00304020"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>nstitución capacitadora del sector privado, con registro ante la secretarí</w:t>
      </w:r>
      <w:r w:rsidR="00F935B7"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>a del trabajo y previsión social, promueve es</w:t>
      </w:r>
      <w:r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>te programa</w:t>
      </w:r>
      <w:r w:rsidR="00F935B7"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de capacitación en </w:t>
      </w:r>
      <w:r w:rsidR="0054009B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>Etapa inicial, sus fases y actos procesales</w:t>
      </w:r>
      <w:r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, el cual está </w:t>
      </w:r>
      <w:r w:rsidR="00F935B7"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>planeado</w:t>
      </w:r>
      <w:r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</w:t>
      </w:r>
      <w:r w:rsidR="00F935B7"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a </w:t>
      </w:r>
      <w:r w:rsidR="0054009B">
        <w:rPr>
          <w:rFonts w:ascii="Arial Narrow" w:eastAsia="Times New Roman" w:hAnsi="Arial Narrow" w:cs="Times New Roman"/>
          <w:sz w:val="24"/>
          <w:szCs w:val="24"/>
          <w:lang w:eastAsia="es-MX"/>
        </w:rPr>
        <w:t>60</w:t>
      </w:r>
      <w:r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horas efectivas y presenciales, que </w:t>
      </w:r>
      <w:r w:rsidR="00F935B7"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>integra</w:t>
      </w:r>
      <w:r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módulos </w:t>
      </w:r>
      <w:r w:rsidR="00084902">
        <w:rPr>
          <w:rFonts w:ascii="Arial Narrow" w:eastAsia="Times New Roman" w:hAnsi="Arial Narrow" w:cs="Times New Roman"/>
          <w:sz w:val="24"/>
          <w:szCs w:val="24"/>
          <w:lang w:eastAsia="es-MX"/>
        </w:rPr>
        <w:t>didáctico</w:t>
      </w:r>
      <w:r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>-prácticos,</w:t>
      </w:r>
      <w:r w:rsidR="00F935B7"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simulaciones y </w:t>
      </w:r>
      <w:r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>supervisiones</w:t>
      </w:r>
      <w:r w:rsidR="00F935B7"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, para </w:t>
      </w:r>
      <w:r w:rsidRPr="00FA6DF3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que el alumno </w:t>
      </w:r>
      <w:r w:rsidR="00F935B7" w:rsidRPr="00FA6DF3">
        <w:rPr>
          <w:rFonts w:ascii="Arial Narrow" w:eastAsia="SimSun" w:hAnsi="Arial Narrow" w:cs="Times New Roman"/>
          <w:sz w:val="24"/>
          <w:szCs w:val="24"/>
          <w:lang w:eastAsia="zh-CN"/>
        </w:rPr>
        <w:t>aprenda de manera significativa, practique</w:t>
      </w:r>
      <w:r w:rsidRPr="00FA6DF3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y enrique</w:t>
      </w:r>
      <w:r w:rsidR="00F935B7" w:rsidRPr="00FA6DF3">
        <w:rPr>
          <w:rFonts w:ascii="Arial Narrow" w:eastAsia="SimSun" w:hAnsi="Arial Narrow" w:cs="Times New Roman"/>
          <w:sz w:val="24"/>
          <w:szCs w:val="24"/>
          <w:lang w:eastAsia="zh-CN"/>
        </w:rPr>
        <w:t>zca</w:t>
      </w:r>
      <w:r w:rsidRPr="00FA6DF3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su aprendizaje de manera </w:t>
      </w:r>
      <w:r w:rsidR="00F935B7" w:rsidRPr="00FA6DF3">
        <w:rPr>
          <w:rFonts w:ascii="Arial Narrow" w:eastAsia="SimSun" w:hAnsi="Arial Narrow" w:cs="Times New Roman"/>
          <w:sz w:val="24"/>
          <w:szCs w:val="24"/>
          <w:lang w:eastAsia="zh-CN"/>
        </w:rPr>
        <w:t>dinámica</w:t>
      </w:r>
      <w:r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, </w:t>
      </w:r>
      <w:r w:rsidR="00F935B7"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>capacitándose a</w:t>
      </w:r>
      <w:r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nivel</w:t>
      </w:r>
      <w:r w:rsidR="00F935B7"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es de excelencia </w:t>
      </w:r>
      <w:r w:rsidR="00E32AC9"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sobre </w:t>
      </w:r>
      <w:r w:rsidR="00E32AC9" w:rsidRPr="00084902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>cómo tratar y qué hacer</w:t>
      </w:r>
      <w:r w:rsidR="00E32AC9"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en </w:t>
      </w:r>
      <w:r w:rsidR="00084902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la etapa inicial del procedimiento penal, sus fases y actos procesales, </w:t>
      </w:r>
      <w:r w:rsidR="00F935B7"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para </w:t>
      </w:r>
      <w:r w:rsidR="00F935B7" w:rsidRPr="00084902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>destacar</w:t>
      </w:r>
      <w:r w:rsidRPr="00084902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 xml:space="preserve"> </w:t>
      </w:r>
      <w:r w:rsidR="009147F8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 xml:space="preserve">competitivamente en </w:t>
      </w:r>
      <w:r w:rsidRPr="00084902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>su vida profesional</w:t>
      </w:r>
      <w:r w:rsidR="00F935B7"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>.</w:t>
      </w:r>
    </w:p>
    <w:p w:rsidR="00E32AC9" w:rsidRPr="005D190E" w:rsidRDefault="00E32AC9" w:rsidP="00F935B7">
      <w:pPr>
        <w:tabs>
          <w:tab w:val="num" w:pos="0"/>
        </w:tabs>
        <w:spacing w:before="60" w:after="6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MX"/>
        </w:rPr>
      </w:pPr>
    </w:p>
    <w:p w:rsidR="00E32AC9" w:rsidRPr="00FA6DF3" w:rsidRDefault="00E32AC9" w:rsidP="00E32AC9">
      <w:pPr>
        <w:tabs>
          <w:tab w:val="num" w:pos="0"/>
        </w:tabs>
        <w:spacing w:before="60" w:after="6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La modalidad del </w:t>
      </w:r>
      <w:r w:rsidR="0054009B">
        <w:rPr>
          <w:rFonts w:ascii="Arial Narrow" w:eastAsia="Times New Roman" w:hAnsi="Arial Narrow" w:cs="Times New Roman"/>
          <w:sz w:val="24"/>
          <w:szCs w:val="24"/>
          <w:lang w:eastAsia="es-MX"/>
        </w:rPr>
        <w:t>curso</w:t>
      </w:r>
      <w:r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es </w:t>
      </w:r>
      <w:r w:rsidRPr="009147F8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>presencial</w:t>
      </w:r>
      <w:r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, </w:t>
      </w:r>
      <w:r w:rsidR="009147F8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en </w:t>
      </w:r>
      <w:r w:rsidR="009147F8" w:rsidRPr="009147F8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>viernes</w:t>
      </w:r>
      <w:r w:rsidR="009147F8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de </w:t>
      </w:r>
      <w:r w:rsidR="009147F8" w:rsidRPr="009147F8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>5am a 10pm</w:t>
      </w:r>
      <w:r w:rsidR="009147F8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, </w:t>
      </w:r>
      <w:r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asistiendo </w:t>
      </w:r>
      <w:r w:rsidR="0054009B">
        <w:rPr>
          <w:rFonts w:ascii="Arial Narrow" w:eastAsia="Times New Roman" w:hAnsi="Arial Narrow" w:cs="Times New Roman"/>
          <w:sz w:val="24"/>
          <w:szCs w:val="24"/>
          <w:lang w:eastAsia="es-MX"/>
        </w:rPr>
        <w:t>CUATRO</w:t>
      </w:r>
      <w:r w:rsidR="004B0448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VECES POR MES</w:t>
      </w:r>
      <w:r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durante </w:t>
      </w:r>
      <w:r w:rsidR="0054009B" w:rsidRPr="009147F8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>3</w:t>
      </w:r>
      <w:r w:rsidRPr="009147F8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 xml:space="preserve"> meses</w:t>
      </w:r>
      <w:r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, llegando a ser una opción muy completa para conocer todo lo que se necesita saber </w:t>
      </w:r>
      <w:r w:rsidR="0054009B">
        <w:rPr>
          <w:rFonts w:ascii="Arial Narrow" w:eastAsia="Times New Roman" w:hAnsi="Arial Narrow" w:cs="Times New Roman"/>
          <w:sz w:val="24"/>
          <w:szCs w:val="24"/>
          <w:lang w:eastAsia="es-MX"/>
        </w:rPr>
        <w:t>de</w:t>
      </w:r>
      <w:r w:rsidR="009147F8">
        <w:rPr>
          <w:rFonts w:ascii="Arial Narrow" w:eastAsia="Times New Roman" w:hAnsi="Arial Narrow" w:cs="Times New Roman"/>
          <w:sz w:val="24"/>
          <w:szCs w:val="24"/>
          <w:lang w:eastAsia="es-MX"/>
        </w:rPr>
        <w:t>l quehacer durante</w:t>
      </w:r>
      <w:r w:rsidR="0054009B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la etapa inicial, sus fases y actos procesales del trabajo en derecho penal.</w:t>
      </w:r>
    </w:p>
    <w:p w:rsidR="0054009B" w:rsidRPr="005D190E" w:rsidRDefault="0054009B" w:rsidP="00E32AC9">
      <w:pPr>
        <w:tabs>
          <w:tab w:val="num" w:pos="0"/>
        </w:tabs>
        <w:spacing w:before="60" w:after="6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MX"/>
        </w:rPr>
      </w:pPr>
    </w:p>
    <w:p w:rsidR="00E32AC9" w:rsidRPr="00FA6DF3" w:rsidRDefault="0054009B" w:rsidP="00E32AC9">
      <w:pPr>
        <w:tabs>
          <w:tab w:val="num" w:pos="0"/>
        </w:tabs>
        <w:spacing w:before="60" w:after="6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Así mismo… </w:t>
      </w:r>
      <w:r w:rsidR="001924E6">
        <w:rPr>
          <w:rFonts w:ascii="Arial Narrow" w:eastAsia="Times New Roman" w:hAnsi="Arial Narrow" w:cs="Times New Roman"/>
          <w:sz w:val="24"/>
          <w:szCs w:val="24"/>
          <w:lang w:eastAsia="es-MX"/>
        </w:rPr>
        <w:t>Este curso representa el primero de tres,</w:t>
      </w:r>
      <w:r w:rsidR="000323B2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que al cursar las tres etapas, se acredita como</w:t>
      </w:r>
      <w:r w:rsidR="00E32AC9"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</w:t>
      </w:r>
      <w:r w:rsidR="00E32AC9" w:rsidRPr="000323B2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>diplomado</w:t>
      </w:r>
      <w:r w:rsidR="000323B2">
        <w:rPr>
          <w:rFonts w:ascii="Arial Narrow" w:eastAsia="Times New Roman" w:hAnsi="Arial Narrow" w:cs="Times New Roman"/>
          <w:sz w:val="24"/>
          <w:szCs w:val="24"/>
          <w:lang w:eastAsia="es-MX"/>
        </w:rPr>
        <w:t>, y así,</w:t>
      </w:r>
      <w:r w:rsidR="00E32AC9"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</w:t>
      </w:r>
      <w:r w:rsidR="00E32AC9" w:rsidRPr="00895F91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>podrás complementar tu educación en derecho penal y especializarte en juicios orales</w:t>
      </w:r>
      <w:r w:rsidR="00E32AC9"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, </w:t>
      </w:r>
      <w:r w:rsidR="009147F8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teniendo claro su </w:t>
      </w:r>
      <w:r w:rsidR="009147F8"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>evolución</w:t>
      </w:r>
      <w:r w:rsidR="009147F8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, </w:t>
      </w:r>
      <w:r w:rsidR="009147F8" w:rsidRPr="009147F8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>s</w:t>
      </w:r>
      <w:r w:rsidR="009147F8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>abiendo</w:t>
      </w:r>
      <w:r w:rsidR="00E32AC9" w:rsidRPr="00895F91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 xml:space="preserve"> el ABC de los juicios orales y las teorías generales del proceso; finalizando con el litigio ante las cortes</w:t>
      </w:r>
      <w:r w:rsidR="00E32AC9" w:rsidRPr="00FA6DF3">
        <w:rPr>
          <w:rFonts w:ascii="Arial Narrow" w:eastAsia="Times New Roman" w:hAnsi="Arial Narrow" w:cs="Times New Roman"/>
          <w:sz w:val="24"/>
          <w:szCs w:val="24"/>
          <w:lang w:eastAsia="es-MX"/>
        </w:rPr>
        <w:t>.</w:t>
      </w:r>
    </w:p>
    <w:p w:rsidR="00F935B7" w:rsidRPr="00FA6DF3" w:rsidRDefault="00F935B7" w:rsidP="000623E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 Narrow" w:hAnsi="Arial Narrow" w:cs="Times New Roman"/>
          <w:b/>
          <w:bCs/>
          <w:color w:val="548DD4" w:themeColor="text2" w:themeTint="99"/>
          <w:sz w:val="20"/>
          <w:szCs w:val="20"/>
        </w:rPr>
      </w:pPr>
    </w:p>
    <w:p w:rsidR="000623E7" w:rsidRPr="00FA6DF3" w:rsidRDefault="000623E7" w:rsidP="000623E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 Narrow" w:hAnsi="Arial Narrow" w:cs="Times New Roman"/>
          <w:color w:val="548DD4" w:themeColor="text2" w:themeTint="99"/>
          <w:sz w:val="24"/>
          <w:szCs w:val="24"/>
        </w:rPr>
      </w:pPr>
      <w:r w:rsidRPr="00FA6DF3">
        <w:rPr>
          <w:rFonts w:ascii="Arial Narrow" w:hAnsi="Arial Narrow" w:cs="Times New Roman"/>
          <w:b/>
          <w:bCs/>
          <w:color w:val="548DD4" w:themeColor="text2" w:themeTint="99"/>
          <w:sz w:val="24"/>
          <w:szCs w:val="24"/>
        </w:rPr>
        <w:t>OBJETIVOS GENERAL</w:t>
      </w:r>
      <w:r w:rsidR="000323B2">
        <w:rPr>
          <w:rFonts w:ascii="Arial Narrow" w:hAnsi="Arial Narrow" w:cs="Times New Roman"/>
          <w:b/>
          <w:bCs/>
          <w:color w:val="548DD4" w:themeColor="text2" w:themeTint="99"/>
          <w:sz w:val="24"/>
          <w:szCs w:val="24"/>
        </w:rPr>
        <w:t xml:space="preserve"> DEL DIPLOMADO</w:t>
      </w:r>
      <w:r w:rsidRPr="00FA6DF3">
        <w:rPr>
          <w:rFonts w:ascii="Arial Narrow" w:hAnsi="Arial Narrow" w:cs="Times New Roman"/>
          <w:b/>
          <w:bCs/>
          <w:color w:val="548DD4" w:themeColor="text2" w:themeTint="99"/>
          <w:sz w:val="24"/>
          <w:szCs w:val="24"/>
        </w:rPr>
        <w:t xml:space="preserve">. </w:t>
      </w:r>
    </w:p>
    <w:p w:rsidR="0031546A" w:rsidRDefault="007845AF" w:rsidP="004208B5">
      <w:pPr>
        <w:tabs>
          <w:tab w:val="num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</w:pPr>
      <w:r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 xml:space="preserve">Formar </w:t>
      </w:r>
      <w:r w:rsidR="00B80FB6"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>y entrenar en</w:t>
      </w:r>
      <w:r w:rsidR="00F935B7"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 xml:space="preserve"> </w:t>
      </w:r>
      <w:r w:rsidR="0031546A"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>materia</w:t>
      </w:r>
      <w:r w:rsidR="00F935B7"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 xml:space="preserve"> de</w:t>
      </w:r>
      <w:r w:rsidR="00B80FB6"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 xml:space="preserve"> </w:t>
      </w:r>
      <w:r w:rsidR="00F935B7" w:rsidRPr="00FA6DF3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>Audiencia</w:t>
      </w:r>
      <w:r w:rsidR="009147F8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>s</w:t>
      </w:r>
      <w:r w:rsidR="00F935B7" w:rsidRPr="00FA6DF3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 xml:space="preserve"> preliminar</w:t>
      </w:r>
      <w:r w:rsidR="009147F8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>es</w:t>
      </w:r>
      <w:r w:rsidR="00F935B7" w:rsidRPr="00FA6DF3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>,</w:t>
      </w:r>
      <w:r w:rsidR="009147F8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 xml:space="preserve"> etapas del procedimiento penal,</w:t>
      </w:r>
      <w:r w:rsidR="00F935B7" w:rsidRPr="00FA6DF3">
        <w:rPr>
          <w:rFonts w:ascii="Arial Narrow" w:eastAsia="Times New Roman" w:hAnsi="Arial Narrow" w:cs="Times New Roman"/>
          <w:b/>
          <w:sz w:val="24"/>
          <w:szCs w:val="24"/>
          <w:lang w:eastAsia="es-MX"/>
        </w:rPr>
        <w:t xml:space="preserve"> JUICIO ORAL y argumentación jurídica</w:t>
      </w:r>
      <w:r w:rsidR="00B80FB6"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>,</w:t>
      </w:r>
      <w:r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 xml:space="preserve"> </w:t>
      </w:r>
      <w:r w:rsidR="009147F8" w:rsidRPr="000323B2">
        <w:rPr>
          <w:rFonts w:ascii="Arial Narrow" w:eastAsia="Times New Roman" w:hAnsi="Arial Narrow" w:cs="Times New Roman"/>
          <w:b/>
          <w:sz w:val="24"/>
          <w:szCs w:val="24"/>
          <w:shd w:val="clear" w:color="auto" w:fill="FFFFFF"/>
          <w:lang w:eastAsia="es-MX"/>
        </w:rPr>
        <w:t>desde la perspectiva del juez, Ministerio público, Defensor público y Asesor jurídico</w:t>
      </w:r>
      <w:r w:rsidR="009147F8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 xml:space="preserve">, </w:t>
      </w:r>
      <w:r w:rsidR="004208B5"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 xml:space="preserve">proporcionando fundamentos </w:t>
      </w:r>
      <w:r w:rsidR="00F935B7"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 xml:space="preserve">teóricos, conceptuales, </w:t>
      </w:r>
      <w:r w:rsidR="004208B5"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>filosóficos</w:t>
      </w:r>
      <w:r w:rsidR="00F935B7"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 xml:space="preserve"> y metodológicos</w:t>
      </w:r>
      <w:r w:rsidR="004208B5"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 xml:space="preserve"> propios de</w:t>
      </w:r>
      <w:r w:rsidR="0031546A"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 xml:space="preserve">l proceso, para  conocer a fondo </w:t>
      </w:r>
      <w:r w:rsidR="00E32AC9"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 xml:space="preserve">el </w:t>
      </w:r>
      <w:r w:rsidR="0031546A"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>quehacer y todo l</w:t>
      </w:r>
      <w:r w:rsidR="00E32AC9"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 xml:space="preserve">o relacionado a un juicio oral, y así </w:t>
      </w:r>
      <w:r w:rsidR="0031546A"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>desarrollar</w:t>
      </w:r>
      <w:r w:rsidR="00E32AC9"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>se profesional</w:t>
      </w:r>
      <w:r w:rsidR="009147F8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>, eficiente y eficazmente</w:t>
      </w:r>
      <w:r w:rsidR="00E32AC9"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 xml:space="preserve"> ante</w:t>
      </w:r>
      <w:r w:rsidR="0031546A"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 xml:space="preserve"> el nuevo sistema penal acusatorio de </w:t>
      </w:r>
      <w:r w:rsidR="00E32AC9" w:rsidRPr="00FA6DF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>México.</w:t>
      </w:r>
    </w:p>
    <w:p w:rsidR="000323B2" w:rsidRDefault="000323B2" w:rsidP="004208B5">
      <w:pPr>
        <w:tabs>
          <w:tab w:val="num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</w:pPr>
    </w:p>
    <w:p w:rsidR="000323B2" w:rsidRPr="00FA6DF3" w:rsidRDefault="000323B2" w:rsidP="000323B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 Narrow" w:hAnsi="Arial Narrow" w:cs="Times New Roman"/>
          <w:color w:val="548DD4" w:themeColor="text2" w:themeTint="99"/>
          <w:sz w:val="24"/>
          <w:szCs w:val="24"/>
        </w:rPr>
      </w:pPr>
      <w:r w:rsidRPr="00FA6DF3">
        <w:rPr>
          <w:rFonts w:ascii="Arial Narrow" w:hAnsi="Arial Narrow" w:cs="Times New Roman"/>
          <w:b/>
          <w:bCs/>
          <w:color w:val="548DD4" w:themeColor="text2" w:themeTint="99"/>
          <w:sz w:val="24"/>
          <w:szCs w:val="24"/>
        </w:rPr>
        <w:t>OBJETIVOS GENERAL</w:t>
      </w:r>
      <w:r>
        <w:rPr>
          <w:rFonts w:ascii="Arial Narrow" w:hAnsi="Arial Narrow" w:cs="Times New Roman"/>
          <w:b/>
          <w:bCs/>
          <w:color w:val="548DD4" w:themeColor="text2" w:themeTint="99"/>
          <w:sz w:val="24"/>
          <w:szCs w:val="24"/>
        </w:rPr>
        <w:t xml:space="preserve"> DEL CURSO 1: ETAPA INICIAL, SUS FASES Y ACTOS PROCESALES</w:t>
      </w:r>
      <w:r w:rsidRPr="00FA6DF3">
        <w:rPr>
          <w:rFonts w:ascii="Arial Narrow" w:hAnsi="Arial Narrow" w:cs="Times New Roman"/>
          <w:b/>
          <w:bCs/>
          <w:color w:val="548DD4" w:themeColor="text2" w:themeTint="99"/>
          <w:sz w:val="24"/>
          <w:szCs w:val="24"/>
        </w:rPr>
        <w:t xml:space="preserve">. </w:t>
      </w:r>
    </w:p>
    <w:p w:rsidR="000323B2" w:rsidRPr="009147F8" w:rsidRDefault="000323B2" w:rsidP="000323B2">
      <w:pPr>
        <w:tabs>
          <w:tab w:val="num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</w:pPr>
      <w:r w:rsidRPr="009147F8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 xml:space="preserve">Conocer a fondo, </w:t>
      </w:r>
      <w:r w:rsidRPr="009147F8">
        <w:rPr>
          <w:rFonts w:ascii="Arial Narrow" w:eastAsia="Times New Roman" w:hAnsi="Arial Narrow" w:cs="Times New Roman"/>
          <w:b/>
          <w:sz w:val="24"/>
          <w:szCs w:val="24"/>
          <w:shd w:val="clear" w:color="auto" w:fill="FFFFFF"/>
          <w:lang w:eastAsia="es-MX"/>
        </w:rPr>
        <w:t>desde la perspectiva del juez, Ministerio público, Defensor público y Asesor jurídico</w:t>
      </w:r>
      <w:r w:rsidRPr="009147F8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 xml:space="preserve">,  todo lo relacionado al </w:t>
      </w:r>
      <w:r w:rsidRPr="009147F8">
        <w:rPr>
          <w:b/>
          <w:sz w:val="24"/>
          <w:szCs w:val="24"/>
        </w:rPr>
        <w:t>inicio de una investigación y su desarrollo en la Etapa Inicial</w:t>
      </w:r>
      <w:r w:rsidRPr="009147F8">
        <w:rPr>
          <w:rFonts w:ascii="Arial Narrow" w:eastAsia="Times New Roman" w:hAnsi="Arial Narrow" w:cs="Times New Roman"/>
          <w:b/>
          <w:sz w:val="24"/>
          <w:szCs w:val="24"/>
          <w:shd w:val="clear" w:color="auto" w:fill="FFFFFF"/>
          <w:lang w:eastAsia="es-MX"/>
        </w:rPr>
        <w:t>, sus fases y actos procesales,</w:t>
      </w:r>
      <w:r w:rsidRPr="009147F8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 xml:space="preserve"> que le permitan desarrollarse profesional</w:t>
      </w:r>
      <w:r w:rsidR="009147F8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>, eficiente y eficazmente</w:t>
      </w:r>
      <w:r w:rsidRPr="009147F8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  <w:t xml:space="preserve"> en esta etapa ante el nuevo sistema penal acusatorio de México.</w:t>
      </w:r>
    </w:p>
    <w:p w:rsidR="000323B2" w:rsidRDefault="000323B2" w:rsidP="004208B5">
      <w:pPr>
        <w:tabs>
          <w:tab w:val="num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es-MX"/>
        </w:rPr>
      </w:pPr>
    </w:p>
    <w:p w:rsidR="00EE57E3" w:rsidRPr="00FA6DF3" w:rsidRDefault="00FA6DF3" w:rsidP="00FA6DF3">
      <w:pPr>
        <w:pStyle w:val="Sinespaciado"/>
        <w:rPr>
          <w:rFonts w:ascii="Arial Narrow" w:hAnsi="Arial Narrow"/>
          <w:b/>
          <w:color w:val="0070C0"/>
          <w:sz w:val="24"/>
          <w:szCs w:val="24"/>
        </w:rPr>
      </w:pPr>
      <w:r>
        <w:rPr>
          <w:rFonts w:ascii="Arial Narrow" w:hAnsi="Arial Narrow"/>
          <w:b/>
          <w:color w:val="0070C0"/>
          <w:sz w:val="24"/>
          <w:szCs w:val="24"/>
        </w:rPr>
        <w:t>REQUISITOS DE ADMISIÓN</w:t>
      </w:r>
    </w:p>
    <w:p w:rsidR="0027087D" w:rsidRPr="00FA6DF3" w:rsidRDefault="0027087D" w:rsidP="00FA6DF3">
      <w:pPr>
        <w:pStyle w:val="Sinespaciado"/>
        <w:rPr>
          <w:rFonts w:ascii="Arial Narrow" w:hAnsi="Arial Narrow"/>
          <w:sz w:val="24"/>
          <w:szCs w:val="24"/>
        </w:rPr>
      </w:pPr>
      <w:r w:rsidRPr="00F62292">
        <w:rPr>
          <w:rFonts w:ascii="Arial Narrow" w:hAnsi="Arial Narrow"/>
          <w:b/>
          <w:sz w:val="24"/>
          <w:szCs w:val="24"/>
        </w:rPr>
        <w:t>Pago de Inscripción</w:t>
      </w:r>
      <w:r w:rsidRPr="00FA6DF3">
        <w:rPr>
          <w:rFonts w:ascii="Arial Narrow" w:hAnsi="Arial Narrow"/>
          <w:sz w:val="24"/>
          <w:szCs w:val="24"/>
        </w:rPr>
        <w:t xml:space="preserve"> (</w:t>
      </w:r>
      <w:r w:rsidR="00722121" w:rsidRPr="00FA6DF3">
        <w:rPr>
          <w:rFonts w:ascii="Arial Narrow" w:hAnsi="Arial Narrow"/>
          <w:sz w:val="24"/>
          <w:szCs w:val="24"/>
        </w:rPr>
        <w:t xml:space="preserve">Puedes pagar la inscripción a través del portal </w:t>
      </w:r>
      <w:hyperlink r:id="rId10" w:history="1">
        <w:r w:rsidR="00722121" w:rsidRPr="00FA6DF3">
          <w:rPr>
            <w:rStyle w:val="Hipervnculo"/>
            <w:rFonts w:ascii="Arial Narrow" w:hAnsi="Arial Narrow" w:cs="Times New Roman"/>
            <w:sz w:val="24"/>
            <w:szCs w:val="24"/>
          </w:rPr>
          <w:t>www.cetif.com.mx</w:t>
        </w:r>
      </w:hyperlink>
      <w:r w:rsidR="00722121" w:rsidRPr="00FA6DF3">
        <w:rPr>
          <w:rFonts w:ascii="Arial Narrow" w:hAnsi="Arial Narrow"/>
          <w:sz w:val="24"/>
          <w:szCs w:val="24"/>
        </w:rPr>
        <w:t xml:space="preserve"> </w:t>
      </w:r>
      <w:r w:rsidRPr="00FA6DF3">
        <w:rPr>
          <w:rFonts w:ascii="Arial Narrow" w:hAnsi="Arial Narrow"/>
          <w:sz w:val="24"/>
          <w:szCs w:val="24"/>
        </w:rPr>
        <w:t>)</w:t>
      </w:r>
    </w:p>
    <w:p w:rsidR="00EE57E3" w:rsidRPr="00FA6DF3" w:rsidRDefault="00EE57E3" w:rsidP="00FA6DF3">
      <w:pPr>
        <w:pStyle w:val="Sinespaciado"/>
        <w:rPr>
          <w:rFonts w:ascii="Arial Narrow" w:hAnsi="Arial Narrow"/>
          <w:sz w:val="24"/>
          <w:szCs w:val="24"/>
        </w:rPr>
      </w:pPr>
      <w:r w:rsidRPr="00FA6DF3">
        <w:rPr>
          <w:rFonts w:ascii="Arial Narrow" w:hAnsi="Arial Narrow"/>
          <w:sz w:val="24"/>
          <w:szCs w:val="24"/>
        </w:rPr>
        <w:t>Entrega de los siguientes documentos:</w:t>
      </w:r>
      <w:r w:rsidR="004F5CB5" w:rsidRPr="00FA6DF3">
        <w:rPr>
          <w:rFonts w:ascii="Arial Narrow" w:hAnsi="Arial Narrow"/>
          <w:sz w:val="24"/>
          <w:szCs w:val="24"/>
        </w:rPr>
        <w:t xml:space="preserve"> (</w:t>
      </w:r>
      <w:r w:rsidR="004F5CB5" w:rsidRPr="00F62292">
        <w:rPr>
          <w:rFonts w:ascii="Arial Narrow" w:hAnsi="Arial Narrow"/>
          <w:i/>
          <w:sz w:val="20"/>
          <w:szCs w:val="20"/>
        </w:rPr>
        <w:t>En este orden dentro de un folder amarillo</w:t>
      </w:r>
      <w:r w:rsidR="00F62292" w:rsidRPr="00F62292">
        <w:rPr>
          <w:rFonts w:ascii="Arial Narrow" w:hAnsi="Arial Narrow"/>
          <w:i/>
          <w:sz w:val="20"/>
          <w:szCs w:val="20"/>
        </w:rPr>
        <w:t>: se entregan en la primera sesión</w:t>
      </w:r>
      <w:r w:rsidR="004F5CB5" w:rsidRPr="00FA6DF3">
        <w:rPr>
          <w:rFonts w:ascii="Arial Narrow" w:hAnsi="Arial Narrow"/>
          <w:sz w:val="24"/>
          <w:szCs w:val="24"/>
        </w:rPr>
        <w:t>)</w:t>
      </w:r>
    </w:p>
    <w:p w:rsidR="004F5CB5" w:rsidRDefault="004F5CB5" w:rsidP="0027087D">
      <w:pPr>
        <w:pStyle w:val="Sinespaciado"/>
        <w:numPr>
          <w:ilvl w:val="1"/>
          <w:numId w:val="10"/>
        </w:numPr>
        <w:jc w:val="both"/>
        <w:rPr>
          <w:rFonts w:ascii="Arial Narrow" w:hAnsi="Arial Narrow" w:cs="Times New Roman"/>
          <w:sz w:val="24"/>
          <w:szCs w:val="24"/>
        </w:rPr>
      </w:pPr>
      <w:r w:rsidRPr="00FA6DF3">
        <w:rPr>
          <w:rFonts w:ascii="Arial Narrow" w:hAnsi="Arial Narrow" w:cs="Times New Roman"/>
          <w:sz w:val="24"/>
          <w:szCs w:val="24"/>
        </w:rPr>
        <w:t xml:space="preserve">2 fotografías tamaño </w:t>
      </w:r>
      <w:r w:rsidRPr="00FA6DF3">
        <w:rPr>
          <w:rFonts w:ascii="Arial Narrow" w:hAnsi="Arial Narrow" w:cs="Times New Roman"/>
          <w:sz w:val="24"/>
          <w:szCs w:val="24"/>
          <w:u w:val="single"/>
        </w:rPr>
        <w:t xml:space="preserve">credencial oval </w:t>
      </w:r>
      <w:r w:rsidRPr="00FA6DF3">
        <w:rPr>
          <w:rFonts w:ascii="Arial Narrow" w:hAnsi="Arial Narrow" w:cs="Times New Roman"/>
          <w:sz w:val="24"/>
          <w:szCs w:val="24"/>
        </w:rPr>
        <w:t xml:space="preserve"> blanco y negro (con su nombre en la parte trasera)</w:t>
      </w:r>
      <w:r w:rsidRPr="00FA6DF3">
        <w:rPr>
          <w:rFonts w:ascii="Arial Narrow" w:hAnsi="Arial Narrow" w:cs="Times New Roman"/>
          <w:sz w:val="24"/>
          <w:szCs w:val="24"/>
        </w:rPr>
        <w:tab/>
      </w:r>
    </w:p>
    <w:p w:rsidR="00CC44DF" w:rsidRDefault="00CC44DF" w:rsidP="0027087D">
      <w:pPr>
        <w:pStyle w:val="Sinespaciado"/>
        <w:numPr>
          <w:ilvl w:val="1"/>
          <w:numId w:val="10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Copia de credencial de elector</w:t>
      </w:r>
    </w:p>
    <w:p w:rsidR="00CC44DF" w:rsidRPr="00FA6DF3" w:rsidRDefault="00CC44DF" w:rsidP="0027087D">
      <w:pPr>
        <w:pStyle w:val="Sinespaciado"/>
        <w:numPr>
          <w:ilvl w:val="1"/>
          <w:numId w:val="10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Copia de CURP</w:t>
      </w:r>
    </w:p>
    <w:p w:rsidR="00AB1DD0" w:rsidRPr="00FA6DF3" w:rsidRDefault="00AB1DD0" w:rsidP="00722121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E23DF2" w:rsidRDefault="0027087D" w:rsidP="000E1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32AC9">
        <w:rPr>
          <w:rFonts w:ascii="Times New Roman" w:hAnsi="Times New Roman" w:cs="Times New Roman"/>
          <w:b/>
          <w:bCs/>
          <w:color w:val="FF0000"/>
          <w:sz w:val="24"/>
          <w:szCs w:val="24"/>
        </w:rPr>
        <w:t>TEMARIO</w:t>
      </w:r>
    </w:p>
    <w:p w:rsidR="000323B2" w:rsidRPr="00E32AC9" w:rsidRDefault="000323B2" w:rsidP="000E1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323B2" w:rsidRPr="00910EA0" w:rsidRDefault="000323B2" w:rsidP="004130C3">
      <w:pPr>
        <w:pBdr>
          <w:bottom w:val="single" w:sz="4" w:space="1" w:color="auto"/>
        </w:pBdr>
        <w:contextualSpacing/>
        <w:rPr>
          <w:b/>
          <w:color w:val="00B0F0"/>
        </w:rPr>
      </w:pPr>
      <w:r w:rsidRPr="000323B2">
        <w:rPr>
          <w:b/>
        </w:rPr>
        <w:t>Determinaciones del Ministerio Publico</w:t>
      </w:r>
      <w:r w:rsidR="001E2442">
        <w:rPr>
          <w:b/>
        </w:rPr>
        <w:t xml:space="preserve">: </w:t>
      </w:r>
      <w:r w:rsidRPr="000323B2">
        <w:rPr>
          <w:b/>
        </w:rPr>
        <w:t xml:space="preserve"> </w:t>
      </w:r>
      <w:r w:rsidR="004130C3">
        <w:rPr>
          <w:b/>
        </w:rPr>
        <w:t xml:space="preserve"> </w:t>
      </w:r>
      <w:r w:rsidR="004130C3" w:rsidRPr="00910EA0">
        <w:rPr>
          <w:b/>
          <w:color w:val="00B0F0"/>
        </w:rPr>
        <w:t xml:space="preserve">Ministerio público: </w:t>
      </w:r>
      <w:r w:rsidR="00910EA0" w:rsidRPr="00910EA0">
        <w:rPr>
          <w:b/>
          <w:color w:val="00B0F0"/>
        </w:rPr>
        <w:t xml:space="preserve">Juan Manuel </w:t>
      </w:r>
      <w:r w:rsidR="004130C3" w:rsidRPr="00910EA0">
        <w:rPr>
          <w:b/>
          <w:color w:val="00B0F0"/>
        </w:rPr>
        <w:t>Ibarra fajardo</w:t>
      </w:r>
      <w:r w:rsidR="001E2442" w:rsidRPr="00910EA0">
        <w:rPr>
          <w:b/>
          <w:color w:val="00B0F0"/>
        </w:rPr>
        <w:t xml:space="preserve"> (8 junio)</w:t>
      </w:r>
    </w:p>
    <w:p w:rsidR="000323B2" w:rsidRDefault="000323B2" w:rsidP="00095E50">
      <w:pPr>
        <w:pStyle w:val="Prrafodelista"/>
        <w:numPr>
          <w:ilvl w:val="0"/>
          <w:numId w:val="23"/>
        </w:numPr>
        <w:ind w:left="284" w:hanging="284"/>
        <w:contextualSpacing/>
      </w:pPr>
      <w:r>
        <w:t xml:space="preserve">No ejercicio de la acción penal </w:t>
      </w:r>
    </w:p>
    <w:p w:rsidR="000323B2" w:rsidRDefault="000323B2" w:rsidP="00095E50">
      <w:pPr>
        <w:pStyle w:val="Prrafodelista"/>
        <w:numPr>
          <w:ilvl w:val="0"/>
          <w:numId w:val="23"/>
        </w:numPr>
        <w:ind w:left="284" w:hanging="284"/>
        <w:contextualSpacing/>
      </w:pPr>
      <w:r>
        <w:t xml:space="preserve">Archivo temporal </w:t>
      </w:r>
    </w:p>
    <w:p w:rsidR="000323B2" w:rsidRDefault="000323B2" w:rsidP="00095E50">
      <w:pPr>
        <w:pStyle w:val="Prrafodelista"/>
        <w:numPr>
          <w:ilvl w:val="0"/>
          <w:numId w:val="23"/>
        </w:numPr>
        <w:ind w:left="284" w:hanging="284"/>
        <w:contextualSpacing/>
      </w:pPr>
      <w:r>
        <w:t xml:space="preserve">Criterio de oportunidad </w:t>
      </w:r>
    </w:p>
    <w:p w:rsidR="000323B2" w:rsidRDefault="000323B2" w:rsidP="00095E50">
      <w:pPr>
        <w:pStyle w:val="Prrafodelista"/>
        <w:numPr>
          <w:ilvl w:val="0"/>
          <w:numId w:val="23"/>
        </w:numPr>
        <w:ind w:left="284" w:hanging="284"/>
        <w:contextualSpacing/>
      </w:pPr>
      <w:r>
        <w:t xml:space="preserve">Facultad de abstenerse de investigar </w:t>
      </w:r>
    </w:p>
    <w:p w:rsidR="000323B2" w:rsidRPr="00910EA0" w:rsidRDefault="000323B2" w:rsidP="000323B2">
      <w:pPr>
        <w:pBdr>
          <w:bottom w:val="single" w:sz="4" w:space="1" w:color="auto"/>
        </w:pBdr>
        <w:rPr>
          <w:b/>
          <w:color w:val="00B0F0"/>
        </w:rPr>
      </w:pPr>
      <w:r w:rsidRPr="002C1F03">
        <w:rPr>
          <w:b/>
        </w:rPr>
        <w:t>Investigación inicial</w:t>
      </w:r>
      <w:r w:rsidR="001E2442">
        <w:rPr>
          <w:b/>
        </w:rPr>
        <w:t xml:space="preserve">:  </w:t>
      </w:r>
      <w:r w:rsidR="005D190E">
        <w:rPr>
          <w:b/>
        </w:rPr>
        <w:t xml:space="preserve"> </w:t>
      </w:r>
      <w:r w:rsidR="001E2442" w:rsidRPr="00910EA0">
        <w:rPr>
          <w:b/>
          <w:color w:val="00B0F0"/>
        </w:rPr>
        <w:t>Ministerio público:</w:t>
      </w:r>
      <w:r w:rsidR="00910EA0" w:rsidRPr="00910EA0">
        <w:rPr>
          <w:b/>
          <w:color w:val="00B0F0"/>
        </w:rPr>
        <w:t xml:space="preserve"> Juan Manuel</w:t>
      </w:r>
      <w:r w:rsidR="001E2442" w:rsidRPr="00910EA0">
        <w:rPr>
          <w:b/>
          <w:color w:val="00B0F0"/>
        </w:rPr>
        <w:t xml:space="preserve"> Ibarra fajardo (15 junio)</w:t>
      </w:r>
    </w:p>
    <w:p w:rsidR="000323B2" w:rsidRDefault="000323B2" w:rsidP="00095E50">
      <w:pPr>
        <w:pStyle w:val="Prrafodelista"/>
        <w:numPr>
          <w:ilvl w:val="0"/>
          <w:numId w:val="24"/>
        </w:numPr>
      </w:pPr>
      <w:r>
        <w:t xml:space="preserve">1.2.1 Denuncia </w:t>
      </w:r>
    </w:p>
    <w:p w:rsidR="000323B2" w:rsidRDefault="000323B2" w:rsidP="00095E50">
      <w:pPr>
        <w:pStyle w:val="Prrafodelista"/>
        <w:numPr>
          <w:ilvl w:val="0"/>
          <w:numId w:val="24"/>
        </w:numPr>
      </w:pPr>
      <w:r>
        <w:t xml:space="preserve">1.2.2. Querella </w:t>
      </w:r>
    </w:p>
    <w:p w:rsidR="000323B2" w:rsidRDefault="000323B2" w:rsidP="00095E50">
      <w:pPr>
        <w:pStyle w:val="Prrafodelista"/>
        <w:numPr>
          <w:ilvl w:val="0"/>
          <w:numId w:val="24"/>
        </w:numPr>
      </w:pPr>
      <w:r>
        <w:t xml:space="preserve">1.2.3. Flagrancia </w:t>
      </w:r>
    </w:p>
    <w:p w:rsidR="000323B2" w:rsidRDefault="000323B2" w:rsidP="00095E50">
      <w:pPr>
        <w:pStyle w:val="Prrafodelista"/>
        <w:numPr>
          <w:ilvl w:val="0"/>
          <w:numId w:val="24"/>
        </w:numPr>
      </w:pPr>
      <w:r>
        <w:t xml:space="preserve">1.2.4. Caso Urgente </w:t>
      </w:r>
    </w:p>
    <w:p w:rsidR="000323B2" w:rsidRDefault="000323B2" w:rsidP="00095E50">
      <w:pPr>
        <w:pStyle w:val="Prrafodelista"/>
        <w:numPr>
          <w:ilvl w:val="0"/>
          <w:numId w:val="24"/>
        </w:numPr>
      </w:pPr>
      <w:r>
        <w:t xml:space="preserve">1.2.5 Control De La Detención </w:t>
      </w:r>
    </w:p>
    <w:p w:rsidR="001E2442" w:rsidRDefault="000323B2" w:rsidP="000323B2">
      <w:pPr>
        <w:pBdr>
          <w:bottom w:val="single" w:sz="4" w:space="1" w:color="auto"/>
        </w:pBdr>
        <w:rPr>
          <w:b/>
        </w:rPr>
      </w:pPr>
      <w:r w:rsidRPr="00816ED8">
        <w:rPr>
          <w:b/>
        </w:rPr>
        <w:t>Actos Procesales En La Investigación Complementaria</w:t>
      </w:r>
      <w:r w:rsidR="001E2442">
        <w:rPr>
          <w:b/>
        </w:rPr>
        <w:t xml:space="preserve">:  </w:t>
      </w:r>
    </w:p>
    <w:p w:rsidR="000323B2" w:rsidRPr="00910EA0" w:rsidRDefault="001E2442" w:rsidP="000323B2">
      <w:pPr>
        <w:pBdr>
          <w:bottom w:val="single" w:sz="4" w:space="1" w:color="auto"/>
        </w:pBdr>
        <w:rPr>
          <w:color w:val="00B0F0"/>
        </w:rPr>
      </w:pPr>
      <w:r w:rsidRPr="00910EA0">
        <w:rPr>
          <w:b/>
          <w:color w:val="00B0F0"/>
        </w:rPr>
        <w:t xml:space="preserve">Defensor </w:t>
      </w:r>
      <w:r w:rsidR="005D190E" w:rsidRPr="00910EA0">
        <w:rPr>
          <w:b/>
          <w:color w:val="00B0F0"/>
        </w:rPr>
        <w:t>público</w:t>
      </w:r>
      <w:r w:rsidRPr="00910EA0">
        <w:rPr>
          <w:b/>
          <w:color w:val="00B0F0"/>
        </w:rPr>
        <w:t>: David Arturo Béjar (22 y 29 junio)</w:t>
      </w:r>
    </w:p>
    <w:p w:rsidR="000323B2" w:rsidRPr="00816ED8" w:rsidRDefault="000323B2" w:rsidP="00095E50">
      <w:pPr>
        <w:pStyle w:val="Prrafodelista"/>
        <w:numPr>
          <w:ilvl w:val="0"/>
          <w:numId w:val="25"/>
        </w:numPr>
        <w:ind w:left="709" w:hanging="283"/>
        <w:contextualSpacing/>
      </w:pPr>
      <w:r w:rsidRPr="00816ED8">
        <w:t xml:space="preserve">Formulación Imputación </w:t>
      </w:r>
    </w:p>
    <w:p w:rsidR="000323B2" w:rsidRPr="00816ED8" w:rsidRDefault="000323B2" w:rsidP="001E2442">
      <w:pPr>
        <w:pStyle w:val="Prrafodelista"/>
        <w:numPr>
          <w:ilvl w:val="1"/>
          <w:numId w:val="25"/>
        </w:numPr>
        <w:contextualSpacing/>
      </w:pPr>
      <w:r w:rsidRPr="00816ED8">
        <w:t>Con detenido</w:t>
      </w:r>
    </w:p>
    <w:p w:rsidR="000323B2" w:rsidRDefault="000323B2" w:rsidP="001E2442">
      <w:pPr>
        <w:pStyle w:val="Prrafodelista"/>
        <w:numPr>
          <w:ilvl w:val="1"/>
          <w:numId w:val="25"/>
        </w:numPr>
        <w:contextualSpacing/>
      </w:pPr>
      <w:r>
        <w:t>En libertad</w:t>
      </w:r>
    </w:p>
    <w:p w:rsidR="001E2442" w:rsidRDefault="001E2442" w:rsidP="001E2442">
      <w:pPr>
        <w:pBdr>
          <w:bottom w:val="single" w:sz="4" w:space="1" w:color="auto"/>
        </w:pBdr>
        <w:rPr>
          <w:b/>
        </w:rPr>
      </w:pPr>
      <w:r w:rsidRPr="001E2442">
        <w:rPr>
          <w:b/>
        </w:rPr>
        <w:t xml:space="preserve">Actos Procesales En La Investigación Complementaria:  </w:t>
      </w:r>
    </w:p>
    <w:p w:rsidR="001E2442" w:rsidRPr="00910EA0" w:rsidRDefault="001E2442" w:rsidP="001E2442">
      <w:pPr>
        <w:pBdr>
          <w:bottom w:val="single" w:sz="4" w:space="1" w:color="auto"/>
        </w:pBdr>
        <w:rPr>
          <w:b/>
          <w:color w:val="00B0F0"/>
        </w:rPr>
      </w:pPr>
      <w:r w:rsidRPr="00910EA0">
        <w:rPr>
          <w:b/>
          <w:color w:val="00B0F0"/>
        </w:rPr>
        <w:t>Juez: Juana María Castillo Ortega (06 julio y 13 julio)</w:t>
      </w:r>
    </w:p>
    <w:p w:rsidR="000323B2" w:rsidRDefault="000323B2" w:rsidP="00095E50">
      <w:pPr>
        <w:pStyle w:val="Prrafodelista"/>
        <w:numPr>
          <w:ilvl w:val="0"/>
          <w:numId w:val="25"/>
        </w:numPr>
        <w:ind w:left="709" w:hanging="283"/>
        <w:contextualSpacing/>
      </w:pPr>
      <w:r w:rsidRPr="00816ED8">
        <w:t>Vinculación A Proceso</w:t>
      </w:r>
    </w:p>
    <w:p w:rsidR="001E2442" w:rsidRDefault="001E2442" w:rsidP="001E2442">
      <w:pPr>
        <w:pBdr>
          <w:bottom w:val="single" w:sz="4" w:space="1" w:color="auto"/>
        </w:pBdr>
        <w:rPr>
          <w:b/>
        </w:rPr>
      </w:pPr>
      <w:r w:rsidRPr="001E2442">
        <w:rPr>
          <w:b/>
        </w:rPr>
        <w:t xml:space="preserve">Actos Procesales En La Investigación Complementaria:  </w:t>
      </w:r>
    </w:p>
    <w:p w:rsidR="001E2442" w:rsidRPr="00910EA0" w:rsidRDefault="001E2442" w:rsidP="001E2442">
      <w:pPr>
        <w:pBdr>
          <w:bottom w:val="single" w:sz="4" w:space="1" w:color="auto"/>
        </w:pBdr>
        <w:rPr>
          <w:b/>
          <w:color w:val="00B0F0"/>
        </w:rPr>
      </w:pPr>
      <w:r w:rsidRPr="00910EA0">
        <w:rPr>
          <w:b/>
          <w:color w:val="00B0F0"/>
        </w:rPr>
        <w:t>Ministerio Público: Juan Manuel Ibarra Fajardo (20 julio y 27 julio)</w:t>
      </w:r>
    </w:p>
    <w:p w:rsidR="001E2442" w:rsidRDefault="001E2442" w:rsidP="001E2442">
      <w:pPr>
        <w:pStyle w:val="Prrafodelista"/>
        <w:ind w:left="709"/>
        <w:contextualSpacing/>
      </w:pPr>
    </w:p>
    <w:p w:rsidR="000323B2" w:rsidRDefault="000323B2" w:rsidP="00095E50">
      <w:pPr>
        <w:pStyle w:val="Prrafodelista"/>
        <w:numPr>
          <w:ilvl w:val="0"/>
          <w:numId w:val="25"/>
        </w:numPr>
        <w:ind w:left="709" w:hanging="283"/>
        <w:contextualSpacing/>
      </w:pPr>
      <w:r w:rsidRPr="00816ED8">
        <w:t>Medidas Cautelares</w:t>
      </w:r>
    </w:p>
    <w:p w:rsidR="001E2442" w:rsidRDefault="001E2442" w:rsidP="001E2442">
      <w:pPr>
        <w:pBdr>
          <w:bottom w:val="single" w:sz="4" w:space="1" w:color="auto"/>
        </w:pBdr>
        <w:rPr>
          <w:b/>
        </w:rPr>
      </w:pPr>
      <w:r w:rsidRPr="001E2442">
        <w:rPr>
          <w:b/>
        </w:rPr>
        <w:t xml:space="preserve">Actos Procesales En La Investigación Complementaria:  </w:t>
      </w:r>
    </w:p>
    <w:p w:rsidR="001E2442" w:rsidRPr="00910EA0" w:rsidRDefault="001E2442" w:rsidP="001E2442">
      <w:pPr>
        <w:pBdr>
          <w:bottom w:val="single" w:sz="4" w:space="1" w:color="auto"/>
        </w:pBdr>
        <w:rPr>
          <w:b/>
          <w:color w:val="00B0F0"/>
        </w:rPr>
      </w:pPr>
      <w:r w:rsidRPr="00910EA0">
        <w:rPr>
          <w:b/>
          <w:color w:val="00B0F0"/>
        </w:rPr>
        <w:t>Asesor Jurídico: José Enrique Mendoza Torres (03 agosto y 10 agosto)</w:t>
      </w:r>
    </w:p>
    <w:p w:rsidR="000323B2" w:rsidRDefault="000323B2" w:rsidP="00095E50">
      <w:pPr>
        <w:pStyle w:val="Prrafodelista"/>
        <w:numPr>
          <w:ilvl w:val="0"/>
          <w:numId w:val="25"/>
        </w:numPr>
        <w:ind w:left="709" w:hanging="283"/>
        <w:contextualSpacing/>
      </w:pPr>
      <w:r w:rsidRPr="00816ED8">
        <w:t>Plazo De Cierre De Investigación</w:t>
      </w:r>
    </w:p>
    <w:p w:rsidR="001E2442" w:rsidRDefault="000323B2" w:rsidP="001E2442">
      <w:pPr>
        <w:pBdr>
          <w:bottom w:val="single" w:sz="4" w:space="1" w:color="auto"/>
        </w:pBdr>
        <w:rPr>
          <w:b/>
        </w:rPr>
      </w:pPr>
      <w:r w:rsidRPr="00095E50">
        <w:rPr>
          <w:b/>
        </w:rPr>
        <w:t>Salidas Alternas y Formas de Terminación Anticipada</w:t>
      </w:r>
      <w:r w:rsidR="001E2442">
        <w:rPr>
          <w:b/>
        </w:rPr>
        <w:t xml:space="preserve"> </w:t>
      </w:r>
    </w:p>
    <w:p w:rsidR="001E2442" w:rsidRPr="00910EA0" w:rsidRDefault="001E2442" w:rsidP="001E2442">
      <w:pPr>
        <w:pBdr>
          <w:bottom w:val="single" w:sz="4" w:space="1" w:color="auto"/>
        </w:pBdr>
        <w:rPr>
          <w:b/>
          <w:color w:val="00B0F0"/>
        </w:rPr>
      </w:pPr>
      <w:r w:rsidRPr="00910EA0">
        <w:rPr>
          <w:b/>
          <w:color w:val="00B0F0"/>
        </w:rPr>
        <w:t>Asesor Jurídico: José Enrique Mendoza Torres (17 agosto y 31 agosto)</w:t>
      </w:r>
    </w:p>
    <w:p w:rsidR="000323B2" w:rsidRDefault="000323B2" w:rsidP="00095E50">
      <w:pPr>
        <w:pStyle w:val="Prrafodelista"/>
        <w:numPr>
          <w:ilvl w:val="0"/>
          <w:numId w:val="26"/>
        </w:numPr>
        <w:contextualSpacing/>
      </w:pPr>
      <w:r>
        <w:t xml:space="preserve">Suspensión condicional a proceso </w:t>
      </w:r>
    </w:p>
    <w:p w:rsidR="000323B2" w:rsidRDefault="000323B2" w:rsidP="00095E50">
      <w:pPr>
        <w:pStyle w:val="Prrafodelista"/>
        <w:numPr>
          <w:ilvl w:val="0"/>
          <w:numId w:val="26"/>
        </w:numPr>
        <w:contextualSpacing/>
      </w:pPr>
      <w:r>
        <w:t xml:space="preserve"> Acuerdos reparatorios </w:t>
      </w:r>
    </w:p>
    <w:p w:rsidR="000323B2" w:rsidRDefault="000323B2" w:rsidP="00095E50">
      <w:pPr>
        <w:pStyle w:val="Prrafodelista"/>
        <w:numPr>
          <w:ilvl w:val="0"/>
          <w:numId w:val="26"/>
        </w:numPr>
        <w:contextualSpacing/>
      </w:pPr>
      <w:r>
        <w:t>Procedimiento abreviado</w:t>
      </w:r>
    </w:p>
    <w:p w:rsidR="0019384A" w:rsidRPr="00FA6DF3" w:rsidRDefault="009F1A7B" w:rsidP="00FA6D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A6DF3">
        <w:rPr>
          <w:rFonts w:ascii="Times New Roman" w:hAnsi="Times New Roman" w:cs="Times New Roman"/>
          <w:b/>
          <w:color w:val="FF0000"/>
          <w:sz w:val="28"/>
          <w:szCs w:val="28"/>
        </w:rPr>
        <w:t>ESPECIFICACIONES</w:t>
      </w:r>
      <w:r w:rsidR="0019384A" w:rsidRPr="00FA6DF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DEL PROGRAMA</w:t>
      </w:r>
    </w:p>
    <w:p w:rsidR="00C80898" w:rsidRDefault="00C80898" w:rsidP="00C80898">
      <w:pPr>
        <w:pStyle w:val="Sinespaciado"/>
        <w:rPr>
          <w:rFonts w:ascii="Arial Narrow" w:hAnsi="Arial Narrow"/>
          <w:sz w:val="24"/>
          <w:szCs w:val="24"/>
        </w:rPr>
      </w:pPr>
      <w:r w:rsidRPr="008A05C5">
        <w:rPr>
          <w:rFonts w:ascii="Arial Narrow" w:hAnsi="Arial Narrow"/>
          <w:b/>
          <w:color w:val="0070C0"/>
          <w:sz w:val="24"/>
          <w:szCs w:val="24"/>
        </w:rPr>
        <w:t>INICIO</w:t>
      </w:r>
      <w:r w:rsidRPr="008A05C5">
        <w:rPr>
          <w:rFonts w:ascii="Arial Narrow" w:hAnsi="Arial Narrow"/>
          <w:sz w:val="24"/>
          <w:szCs w:val="24"/>
        </w:rPr>
        <w:t xml:space="preserve">: </w:t>
      </w:r>
      <w:r w:rsidR="00095E50">
        <w:rPr>
          <w:rFonts w:ascii="Arial Narrow" w:hAnsi="Arial Narrow"/>
          <w:sz w:val="24"/>
          <w:szCs w:val="24"/>
        </w:rPr>
        <w:t>VIERNES</w:t>
      </w:r>
      <w:r w:rsidR="00CC44DF">
        <w:rPr>
          <w:rFonts w:ascii="Arial Narrow" w:hAnsi="Arial Narrow"/>
          <w:sz w:val="24"/>
          <w:szCs w:val="24"/>
        </w:rPr>
        <w:t xml:space="preserve"> </w:t>
      </w:r>
      <w:r w:rsidR="00095E50">
        <w:rPr>
          <w:rFonts w:ascii="Arial Narrow" w:hAnsi="Arial Narrow"/>
          <w:sz w:val="24"/>
          <w:szCs w:val="24"/>
        </w:rPr>
        <w:t>08</w:t>
      </w:r>
      <w:r w:rsidR="00895F91">
        <w:rPr>
          <w:rFonts w:ascii="Arial Narrow" w:hAnsi="Arial Narrow"/>
          <w:sz w:val="24"/>
          <w:szCs w:val="24"/>
        </w:rPr>
        <w:t xml:space="preserve"> de </w:t>
      </w:r>
      <w:r w:rsidR="00095E50">
        <w:rPr>
          <w:rFonts w:ascii="Arial Narrow" w:hAnsi="Arial Narrow"/>
          <w:sz w:val="24"/>
          <w:szCs w:val="24"/>
        </w:rPr>
        <w:t>JUNIO</w:t>
      </w:r>
      <w:r>
        <w:rPr>
          <w:rFonts w:ascii="Arial Narrow" w:hAnsi="Arial Narrow"/>
          <w:sz w:val="24"/>
          <w:szCs w:val="24"/>
        </w:rPr>
        <w:t xml:space="preserve"> de</w:t>
      </w:r>
      <w:r w:rsidR="00895F91">
        <w:rPr>
          <w:rFonts w:ascii="Arial Narrow" w:hAnsi="Arial Narrow"/>
          <w:sz w:val="24"/>
          <w:szCs w:val="24"/>
        </w:rPr>
        <w:t>l</w:t>
      </w:r>
      <w:r w:rsidR="00CC44DF">
        <w:rPr>
          <w:rFonts w:ascii="Arial Narrow" w:hAnsi="Arial Narrow"/>
          <w:sz w:val="24"/>
          <w:szCs w:val="24"/>
        </w:rPr>
        <w:t xml:space="preserve"> 201</w:t>
      </w:r>
      <w:r w:rsidR="00095E50">
        <w:rPr>
          <w:rFonts w:ascii="Arial Narrow" w:hAnsi="Arial Narrow"/>
          <w:sz w:val="24"/>
          <w:szCs w:val="24"/>
        </w:rPr>
        <w:t>8</w:t>
      </w:r>
    </w:p>
    <w:p w:rsidR="00C80898" w:rsidRDefault="00C80898" w:rsidP="00CC44DF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8740E8">
        <w:rPr>
          <w:rFonts w:ascii="Arial Narrow" w:hAnsi="Arial Narrow"/>
          <w:b/>
          <w:color w:val="0070C0"/>
          <w:sz w:val="24"/>
          <w:szCs w:val="24"/>
        </w:rPr>
        <w:t>DURACIÓN</w:t>
      </w:r>
      <w:r w:rsidRPr="008740E8">
        <w:rPr>
          <w:rFonts w:ascii="Arial Narrow" w:hAnsi="Arial Narrow"/>
          <w:sz w:val="24"/>
          <w:szCs w:val="24"/>
        </w:rPr>
        <w:t xml:space="preserve">: </w:t>
      </w:r>
      <w:r w:rsidR="0019384A" w:rsidRPr="009F1A7B">
        <w:rPr>
          <w:rFonts w:ascii="Arial Narrow" w:hAnsi="Arial Narrow" w:cs="Times New Roman"/>
          <w:color w:val="0F243E" w:themeColor="text2" w:themeShade="80"/>
          <w:sz w:val="24"/>
          <w:szCs w:val="24"/>
        </w:rPr>
        <w:t xml:space="preserve">El </w:t>
      </w:r>
      <w:r>
        <w:rPr>
          <w:rFonts w:ascii="Arial Narrow" w:hAnsi="Arial Narrow" w:cs="Times New Roman"/>
          <w:color w:val="0F243E" w:themeColor="text2" w:themeShade="80"/>
          <w:sz w:val="24"/>
          <w:szCs w:val="24"/>
        </w:rPr>
        <w:t>DIPLOMADO</w:t>
      </w:r>
      <w:r w:rsidR="0019384A" w:rsidRPr="009F1A7B">
        <w:rPr>
          <w:rFonts w:ascii="Arial Narrow" w:hAnsi="Arial Narrow" w:cs="Times New Roman"/>
          <w:color w:val="0F243E" w:themeColor="text2" w:themeShade="80"/>
          <w:sz w:val="24"/>
          <w:szCs w:val="24"/>
        </w:rPr>
        <w:t xml:space="preserve"> </w:t>
      </w:r>
      <w:r w:rsidR="009F1A7B">
        <w:rPr>
          <w:rFonts w:ascii="Arial Narrow" w:hAnsi="Arial Narrow" w:cs="Times New Roman"/>
          <w:color w:val="0F243E" w:themeColor="text2" w:themeShade="80"/>
          <w:sz w:val="24"/>
          <w:szCs w:val="24"/>
        </w:rPr>
        <w:t xml:space="preserve">completo </w:t>
      </w:r>
      <w:r w:rsidR="0019384A" w:rsidRPr="009F1A7B">
        <w:rPr>
          <w:rFonts w:ascii="Arial Narrow" w:hAnsi="Arial Narrow" w:cs="Times New Roman"/>
          <w:color w:val="0F243E" w:themeColor="text2" w:themeShade="80"/>
          <w:sz w:val="24"/>
          <w:szCs w:val="24"/>
        </w:rPr>
        <w:t xml:space="preserve">consta de </w:t>
      </w:r>
      <w:r w:rsidR="00095E50">
        <w:rPr>
          <w:rFonts w:ascii="Arial Narrow" w:hAnsi="Arial Narrow" w:cs="Times New Roman"/>
          <w:b/>
          <w:color w:val="0F243E" w:themeColor="text2" w:themeShade="80"/>
          <w:sz w:val="24"/>
          <w:szCs w:val="24"/>
        </w:rPr>
        <w:t>OCHO</w:t>
      </w:r>
      <w:r w:rsidR="0019384A" w:rsidRPr="009F1A7B">
        <w:rPr>
          <w:rFonts w:ascii="Arial Narrow" w:hAnsi="Arial Narrow" w:cs="Times New Roman"/>
          <w:b/>
          <w:color w:val="0F243E" w:themeColor="text2" w:themeShade="80"/>
          <w:sz w:val="24"/>
          <w:szCs w:val="24"/>
        </w:rPr>
        <w:t xml:space="preserve"> </w:t>
      </w:r>
      <w:r w:rsidR="00F62292">
        <w:rPr>
          <w:rFonts w:ascii="Arial Narrow" w:hAnsi="Arial Narrow" w:cs="Times New Roman"/>
          <w:b/>
          <w:color w:val="0F243E" w:themeColor="text2" w:themeShade="80"/>
          <w:sz w:val="24"/>
          <w:szCs w:val="24"/>
        </w:rPr>
        <w:t xml:space="preserve">meses </w:t>
      </w:r>
      <w:r>
        <w:rPr>
          <w:rFonts w:ascii="Arial Narrow" w:hAnsi="Arial Narrow" w:cs="Times New Roman"/>
          <w:b/>
          <w:color w:val="0F243E" w:themeColor="text2" w:themeShade="80"/>
          <w:sz w:val="24"/>
          <w:szCs w:val="24"/>
        </w:rPr>
        <w:t xml:space="preserve"> </w:t>
      </w:r>
      <w:r w:rsidRPr="00C80898">
        <w:rPr>
          <w:rFonts w:ascii="Arial Narrow" w:hAnsi="Arial Narrow" w:cs="Times New Roman"/>
          <w:color w:val="0F243E" w:themeColor="text2" w:themeShade="80"/>
          <w:sz w:val="24"/>
          <w:szCs w:val="24"/>
        </w:rPr>
        <w:t>equivalentes a</w:t>
      </w:r>
      <w:r>
        <w:rPr>
          <w:rFonts w:ascii="Arial Narrow" w:hAnsi="Arial Narrow" w:cs="Times New Roman"/>
          <w:b/>
          <w:color w:val="0F243E" w:themeColor="text2" w:themeShade="80"/>
          <w:sz w:val="24"/>
          <w:szCs w:val="24"/>
        </w:rPr>
        <w:t xml:space="preserve"> </w:t>
      </w:r>
      <w:r w:rsidR="00095E50">
        <w:rPr>
          <w:rFonts w:ascii="Arial Narrow" w:hAnsi="Arial Narrow" w:cs="Times New Roman"/>
          <w:b/>
          <w:color w:val="0F243E" w:themeColor="text2" w:themeShade="80"/>
          <w:sz w:val="24"/>
          <w:szCs w:val="24"/>
        </w:rPr>
        <w:t>160</w:t>
      </w:r>
      <w:r w:rsidRPr="009F1A7B">
        <w:rPr>
          <w:rFonts w:ascii="Arial Narrow" w:hAnsi="Arial Narrow" w:cs="Times New Roman"/>
          <w:b/>
          <w:color w:val="0F243E" w:themeColor="text2" w:themeShade="80"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color w:val="0F243E" w:themeColor="text2" w:themeShade="80"/>
          <w:sz w:val="24"/>
          <w:szCs w:val="24"/>
        </w:rPr>
        <w:t xml:space="preserve">horas, </w:t>
      </w:r>
      <w:r>
        <w:rPr>
          <w:rFonts w:ascii="Arial Narrow" w:hAnsi="Arial Narrow" w:cs="Times New Roman"/>
          <w:color w:val="0F243E" w:themeColor="text2" w:themeShade="80"/>
          <w:sz w:val="24"/>
          <w:szCs w:val="24"/>
        </w:rPr>
        <w:t xml:space="preserve">divididas en </w:t>
      </w:r>
      <w:r w:rsidR="00095E50" w:rsidRPr="00095E50">
        <w:rPr>
          <w:rFonts w:ascii="Arial Narrow" w:hAnsi="Arial Narrow" w:cs="Times New Roman"/>
          <w:b/>
          <w:color w:val="0F243E" w:themeColor="text2" w:themeShade="80"/>
          <w:sz w:val="24"/>
          <w:szCs w:val="24"/>
        </w:rPr>
        <w:t>3</w:t>
      </w:r>
      <w:r w:rsidRPr="00095E50">
        <w:rPr>
          <w:rFonts w:ascii="Arial Narrow" w:hAnsi="Arial Narrow" w:cs="Times New Roman"/>
          <w:b/>
          <w:color w:val="0F243E" w:themeColor="text2" w:themeShade="80"/>
          <w:sz w:val="24"/>
          <w:szCs w:val="24"/>
        </w:rPr>
        <w:t xml:space="preserve"> </w:t>
      </w:r>
      <w:r w:rsidR="00095E50">
        <w:rPr>
          <w:rFonts w:ascii="Arial Narrow" w:hAnsi="Arial Narrow" w:cs="Times New Roman"/>
          <w:b/>
          <w:color w:val="0F243E" w:themeColor="text2" w:themeShade="80"/>
          <w:sz w:val="24"/>
          <w:szCs w:val="24"/>
        </w:rPr>
        <w:t>CURSOS</w:t>
      </w:r>
      <w:r>
        <w:rPr>
          <w:rFonts w:ascii="Arial Narrow" w:hAnsi="Arial Narrow" w:cs="Times New Roman"/>
          <w:color w:val="0F243E" w:themeColor="text2" w:themeShade="80"/>
          <w:sz w:val="24"/>
          <w:szCs w:val="24"/>
        </w:rPr>
        <w:t xml:space="preserve"> de </w:t>
      </w:r>
      <w:r w:rsidR="005D190E">
        <w:rPr>
          <w:rFonts w:ascii="Arial Narrow" w:hAnsi="Arial Narrow" w:cs="Times New Roman"/>
          <w:color w:val="0F243E" w:themeColor="text2" w:themeShade="80"/>
          <w:sz w:val="24"/>
          <w:szCs w:val="24"/>
        </w:rPr>
        <w:t>3, 2</w:t>
      </w:r>
      <w:r w:rsidR="00095E50">
        <w:rPr>
          <w:rFonts w:ascii="Arial Narrow" w:hAnsi="Arial Narrow" w:cs="Times New Roman"/>
          <w:color w:val="0F243E" w:themeColor="text2" w:themeShade="80"/>
          <w:sz w:val="24"/>
          <w:szCs w:val="24"/>
        </w:rPr>
        <w:t xml:space="preserve"> Y </w:t>
      </w:r>
      <w:r w:rsidR="005D190E">
        <w:rPr>
          <w:rFonts w:ascii="Arial Narrow" w:hAnsi="Arial Narrow" w:cs="Times New Roman"/>
          <w:color w:val="0F243E" w:themeColor="text2" w:themeShade="80"/>
          <w:sz w:val="24"/>
          <w:szCs w:val="24"/>
        </w:rPr>
        <w:t>3</w:t>
      </w:r>
      <w:r w:rsidR="00095E50">
        <w:rPr>
          <w:rFonts w:ascii="Arial Narrow" w:hAnsi="Arial Narrow"/>
          <w:sz w:val="24"/>
          <w:szCs w:val="24"/>
        </w:rPr>
        <w:t xml:space="preserve"> meses. </w:t>
      </w:r>
      <w:r w:rsidR="00CC44DF">
        <w:rPr>
          <w:rFonts w:ascii="Arial Narrow" w:hAnsi="Arial Narrow"/>
          <w:sz w:val="24"/>
          <w:szCs w:val="24"/>
        </w:rPr>
        <w:t xml:space="preserve">Al final se programa la evaluación de cierre que consiste en una simulación del nuevo procedimiento penal en </w:t>
      </w:r>
      <w:r w:rsidR="00095E50">
        <w:rPr>
          <w:rFonts w:ascii="Arial Narrow" w:hAnsi="Arial Narrow"/>
          <w:sz w:val="24"/>
          <w:szCs w:val="24"/>
        </w:rPr>
        <w:t>todas</w:t>
      </w:r>
      <w:r w:rsidR="00CC44DF">
        <w:rPr>
          <w:rFonts w:ascii="Arial Narrow" w:hAnsi="Arial Narrow"/>
          <w:sz w:val="24"/>
          <w:szCs w:val="24"/>
        </w:rPr>
        <w:t xml:space="preserve"> sus etapas, con duración de 4 horas </w:t>
      </w:r>
      <w:r w:rsidR="005D190E">
        <w:rPr>
          <w:rFonts w:ascii="Arial Narrow" w:hAnsi="Arial Narrow"/>
          <w:sz w:val="24"/>
          <w:szCs w:val="24"/>
        </w:rPr>
        <w:t xml:space="preserve">aproximadas </w:t>
      </w:r>
      <w:r w:rsidR="00CC44DF">
        <w:rPr>
          <w:rFonts w:ascii="Arial Narrow" w:hAnsi="Arial Narrow"/>
          <w:sz w:val="24"/>
          <w:szCs w:val="24"/>
        </w:rPr>
        <w:t>frente a público.</w:t>
      </w:r>
    </w:p>
    <w:p w:rsidR="00095E50" w:rsidRDefault="00095E50" w:rsidP="00CC44DF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095E50" w:rsidRDefault="00095E50" w:rsidP="00CC44DF">
      <w:pPr>
        <w:pStyle w:val="Sinespaciad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Este </w:t>
      </w:r>
      <w:r w:rsidR="005D190E" w:rsidRPr="00095E50">
        <w:rPr>
          <w:rFonts w:ascii="Arial Narrow" w:hAnsi="Arial Narrow"/>
          <w:b/>
          <w:sz w:val="24"/>
          <w:szCs w:val="24"/>
        </w:rPr>
        <w:t>PRIMER CURSO</w:t>
      </w:r>
      <w:r w:rsidR="005D190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de la </w:t>
      </w:r>
      <w:r w:rsidRPr="005D190E">
        <w:rPr>
          <w:rFonts w:ascii="Arial Narrow" w:hAnsi="Arial Narrow"/>
          <w:b/>
          <w:sz w:val="24"/>
          <w:szCs w:val="24"/>
        </w:rPr>
        <w:t>ETAPA INICIAL</w:t>
      </w:r>
      <w:r>
        <w:rPr>
          <w:rFonts w:ascii="Arial Narrow" w:hAnsi="Arial Narrow"/>
          <w:sz w:val="24"/>
          <w:szCs w:val="24"/>
        </w:rPr>
        <w:t xml:space="preserve"> consta de </w:t>
      </w:r>
      <w:r w:rsidRPr="00095E50">
        <w:rPr>
          <w:rFonts w:ascii="Arial Narrow" w:hAnsi="Arial Narrow"/>
          <w:b/>
          <w:sz w:val="24"/>
          <w:szCs w:val="24"/>
        </w:rPr>
        <w:t>TRES MESES</w:t>
      </w:r>
      <w:r>
        <w:rPr>
          <w:rFonts w:ascii="Arial Narrow" w:hAnsi="Arial Narrow"/>
          <w:sz w:val="24"/>
          <w:szCs w:val="24"/>
        </w:rPr>
        <w:t xml:space="preserve">, equivalentes a </w:t>
      </w:r>
      <w:r w:rsidRPr="00095E50">
        <w:rPr>
          <w:rFonts w:ascii="Arial Narrow" w:hAnsi="Arial Narrow"/>
          <w:b/>
          <w:sz w:val="24"/>
          <w:szCs w:val="24"/>
        </w:rPr>
        <w:t>60 horas</w:t>
      </w:r>
      <w:r>
        <w:rPr>
          <w:rFonts w:ascii="Arial Narrow" w:hAnsi="Arial Narrow"/>
          <w:sz w:val="24"/>
          <w:szCs w:val="24"/>
        </w:rPr>
        <w:t>.</w:t>
      </w:r>
    </w:p>
    <w:p w:rsidR="00C80898" w:rsidRPr="00E32AC9" w:rsidRDefault="00C80898" w:rsidP="00C80898">
      <w:pPr>
        <w:pStyle w:val="Sinespaciado"/>
        <w:rPr>
          <w:rFonts w:ascii="Arial Narrow" w:hAnsi="Arial Narrow"/>
          <w:sz w:val="12"/>
          <w:szCs w:val="12"/>
        </w:rPr>
      </w:pPr>
    </w:p>
    <w:p w:rsidR="00C80898" w:rsidRPr="00F62292" w:rsidRDefault="00C80898" w:rsidP="00C80898">
      <w:pPr>
        <w:pStyle w:val="Sinespaciado"/>
        <w:spacing w:line="36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sz w:val="24"/>
          <w:szCs w:val="24"/>
        </w:rPr>
        <w:t xml:space="preserve">Al término de cada etapa se extiende constancia </w:t>
      </w:r>
      <w:r w:rsidR="00F62292">
        <w:rPr>
          <w:rFonts w:ascii="Arial Narrow" w:hAnsi="Arial Narrow"/>
          <w:sz w:val="24"/>
          <w:szCs w:val="24"/>
        </w:rPr>
        <w:t xml:space="preserve">de curso por parte de la </w:t>
      </w:r>
      <w:r w:rsidR="00F62292" w:rsidRPr="00F62292">
        <w:rPr>
          <w:rFonts w:ascii="Arial Narrow" w:hAnsi="Arial Narrow"/>
          <w:b/>
          <w:sz w:val="24"/>
          <w:szCs w:val="24"/>
        </w:rPr>
        <w:t>ICAT - SEP</w:t>
      </w:r>
      <w:r w:rsidR="00F6229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con valor </w:t>
      </w:r>
      <w:r w:rsidR="00895F91">
        <w:rPr>
          <w:rFonts w:ascii="Arial Narrow" w:hAnsi="Arial Narrow"/>
          <w:sz w:val="24"/>
          <w:szCs w:val="24"/>
        </w:rPr>
        <w:t xml:space="preserve">CURRICULAR </w:t>
      </w:r>
      <w:r w:rsidR="005D190E">
        <w:rPr>
          <w:rFonts w:ascii="Arial Narrow" w:hAnsi="Arial Narrow"/>
          <w:sz w:val="24"/>
          <w:szCs w:val="24"/>
        </w:rPr>
        <w:t xml:space="preserve"> OFICIAL </w:t>
      </w:r>
      <w:r>
        <w:rPr>
          <w:rFonts w:ascii="Arial Narrow" w:hAnsi="Arial Narrow"/>
          <w:sz w:val="24"/>
          <w:szCs w:val="24"/>
        </w:rPr>
        <w:t xml:space="preserve">de </w:t>
      </w:r>
      <w:r w:rsidR="00F62292">
        <w:rPr>
          <w:rFonts w:ascii="Arial Narrow" w:hAnsi="Arial Narrow"/>
          <w:sz w:val="24"/>
          <w:szCs w:val="24"/>
        </w:rPr>
        <w:t>60</w:t>
      </w:r>
      <w:r w:rsidR="00095E50">
        <w:rPr>
          <w:rFonts w:ascii="Arial Narrow" w:hAnsi="Arial Narrow"/>
          <w:sz w:val="24"/>
          <w:szCs w:val="24"/>
        </w:rPr>
        <w:t>, 40 y 60</w:t>
      </w:r>
      <w:r>
        <w:rPr>
          <w:rFonts w:ascii="Arial Narrow" w:hAnsi="Arial Narrow"/>
          <w:sz w:val="24"/>
          <w:szCs w:val="24"/>
        </w:rPr>
        <w:t xml:space="preserve"> horas</w:t>
      </w:r>
      <w:r w:rsidR="00F62292">
        <w:rPr>
          <w:rFonts w:ascii="Arial Narrow" w:hAnsi="Arial Narrow"/>
          <w:sz w:val="24"/>
          <w:szCs w:val="24"/>
        </w:rPr>
        <w:t xml:space="preserve"> </w:t>
      </w:r>
      <w:r w:rsidR="00F62292" w:rsidRPr="00F62292">
        <w:rPr>
          <w:rFonts w:ascii="Arial Narrow" w:hAnsi="Arial Narrow"/>
          <w:i/>
          <w:sz w:val="20"/>
          <w:szCs w:val="20"/>
        </w:rPr>
        <w:t xml:space="preserve">(Son </w:t>
      </w:r>
      <w:r w:rsidR="00095E50">
        <w:rPr>
          <w:rFonts w:ascii="Arial Narrow" w:hAnsi="Arial Narrow"/>
          <w:i/>
          <w:sz w:val="20"/>
          <w:szCs w:val="20"/>
        </w:rPr>
        <w:t>tres</w:t>
      </w:r>
      <w:r w:rsidR="00F62292" w:rsidRPr="00F62292">
        <w:rPr>
          <w:rFonts w:ascii="Arial Narrow" w:hAnsi="Arial Narrow"/>
          <w:i/>
          <w:sz w:val="20"/>
          <w:szCs w:val="20"/>
        </w:rPr>
        <w:t xml:space="preserve"> constancias de la SEP en total)</w:t>
      </w:r>
    </w:p>
    <w:p w:rsidR="00C80898" w:rsidRDefault="005D5879" w:rsidP="00C80898">
      <w:pPr>
        <w:pStyle w:val="Sinespaciado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66432" behindDoc="1" locked="0" layoutInCell="1" allowOverlap="1" wp14:anchorId="4A34DAA8" wp14:editId="68B544DB">
            <wp:simplePos x="0" y="0"/>
            <wp:positionH relativeFrom="column">
              <wp:posOffset>1531864</wp:posOffset>
            </wp:positionH>
            <wp:positionV relativeFrom="paragraph">
              <wp:posOffset>382366</wp:posOffset>
            </wp:positionV>
            <wp:extent cx="2581835" cy="1314292"/>
            <wp:effectExtent l="0" t="0" r="0" b="635"/>
            <wp:wrapNone/>
            <wp:docPr id="11" name="Imagen 11" descr="https://tepongobella.files.wordpress.com/2014/11/hor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pongobella.files.wordpress.com/2014/11/horari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835" cy="131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898">
        <w:rPr>
          <w:rFonts w:ascii="Arial Narrow" w:hAnsi="Arial Narrow"/>
          <w:sz w:val="24"/>
          <w:szCs w:val="24"/>
        </w:rPr>
        <w:t xml:space="preserve">Al término de los </w:t>
      </w:r>
      <w:r w:rsidR="00095E50">
        <w:rPr>
          <w:rFonts w:ascii="Arial Narrow" w:hAnsi="Arial Narrow"/>
          <w:sz w:val="24"/>
          <w:szCs w:val="24"/>
        </w:rPr>
        <w:t>8</w:t>
      </w:r>
      <w:r w:rsidR="00C80898">
        <w:rPr>
          <w:rFonts w:ascii="Arial Narrow" w:hAnsi="Arial Narrow"/>
          <w:sz w:val="24"/>
          <w:szCs w:val="24"/>
        </w:rPr>
        <w:t xml:space="preserve"> meses se extiende constancia de </w:t>
      </w:r>
      <w:r w:rsidR="00895F91">
        <w:rPr>
          <w:rFonts w:ascii="Arial Narrow" w:hAnsi="Arial Narrow"/>
          <w:sz w:val="24"/>
          <w:szCs w:val="24"/>
        </w:rPr>
        <w:t>DIPLOMADO</w:t>
      </w:r>
      <w:r w:rsidR="00C80898">
        <w:rPr>
          <w:rFonts w:ascii="Arial Narrow" w:hAnsi="Arial Narrow"/>
          <w:sz w:val="24"/>
          <w:szCs w:val="24"/>
        </w:rPr>
        <w:t xml:space="preserve"> con valor </w:t>
      </w:r>
      <w:r w:rsidR="005D190E">
        <w:rPr>
          <w:rFonts w:ascii="Arial Narrow" w:hAnsi="Arial Narrow"/>
          <w:sz w:val="24"/>
          <w:szCs w:val="24"/>
        </w:rPr>
        <w:t xml:space="preserve">curricular </w:t>
      </w:r>
      <w:r w:rsidR="00C80898">
        <w:rPr>
          <w:rFonts w:ascii="Arial Narrow" w:hAnsi="Arial Narrow"/>
          <w:sz w:val="24"/>
          <w:szCs w:val="24"/>
        </w:rPr>
        <w:t xml:space="preserve">de </w:t>
      </w:r>
      <w:r w:rsidR="00095E50">
        <w:rPr>
          <w:rFonts w:ascii="Arial Narrow" w:hAnsi="Arial Narrow"/>
          <w:sz w:val="24"/>
          <w:szCs w:val="24"/>
        </w:rPr>
        <w:t>160</w:t>
      </w:r>
      <w:r w:rsidR="00C80898">
        <w:rPr>
          <w:rFonts w:ascii="Arial Narrow" w:hAnsi="Arial Narrow"/>
          <w:sz w:val="24"/>
          <w:szCs w:val="24"/>
        </w:rPr>
        <w:t xml:space="preserve"> horas</w:t>
      </w:r>
      <w:r w:rsidR="00F62292">
        <w:rPr>
          <w:rFonts w:ascii="Arial Narrow" w:hAnsi="Arial Narrow"/>
          <w:sz w:val="24"/>
          <w:szCs w:val="24"/>
        </w:rPr>
        <w:t xml:space="preserve">, con registro ante la </w:t>
      </w:r>
      <w:r w:rsidR="00F62292">
        <w:rPr>
          <w:rFonts w:ascii="Arial Narrow" w:hAnsi="Arial Narrow"/>
          <w:b/>
          <w:sz w:val="24"/>
          <w:szCs w:val="24"/>
        </w:rPr>
        <w:t>S</w:t>
      </w:r>
      <w:r w:rsidR="00F62292" w:rsidRPr="00F62292">
        <w:rPr>
          <w:rFonts w:ascii="Arial Narrow" w:hAnsi="Arial Narrow"/>
          <w:b/>
          <w:sz w:val="24"/>
          <w:szCs w:val="24"/>
        </w:rPr>
        <w:t xml:space="preserve">ecretaría del </w:t>
      </w:r>
      <w:r w:rsidR="00F62292">
        <w:rPr>
          <w:rFonts w:ascii="Arial Narrow" w:hAnsi="Arial Narrow"/>
          <w:b/>
          <w:sz w:val="24"/>
          <w:szCs w:val="24"/>
        </w:rPr>
        <w:t>T</w:t>
      </w:r>
      <w:r w:rsidR="00F62292" w:rsidRPr="00F62292">
        <w:rPr>
          <w:rFonts w:ascii="Arial Narrow" w:hAnsi="Arial Narrow"/>
          <w:b/>
          <w:sz w:val="24"/>
          <w:szCs w:val="24"/>
        </w:rPr>
        <w:t xml:space="preserve">rabajo y </w:t>
      </w:r>
      <w:r w:rsidR="00F62292">
        <w:rPr>
          <w:rFonts w:ascii="Arial Narrow" w:hAnsi="Arial Narrow"/>
          <w:b/>
          <w:sz w:val="24"/>
          <w:szCs w:val="24"/>
        </w:rPr>
        <w:t>P</w:t>
      </w:r>
      <w:r w:rsidR="00F62292" w:rsidRPr="00F62292">
        <w:rPr>
          <w:rFonts w:ascii="Arial Narrow" w:hAnsi="Arial Narrow"/>
          <w:b/>
          <w:sz w:val="24"/>
          <w:szCs w:val="24"/>
        </w:rPr>
        <w:t xml:space="preserve">revisión </w:t>
      </w:r>
      <w:r w:rsidR="00F62292">
        <w:rPr>
          <w:rFonts w:ascii="Arial Narrow" w:hAnsi="Arial Narrow"/>
          <w:b/>
          <w:sz w:val="24"/>
          <w:szCs w:val="24"/>
        </w:rPr>
        <w:t>S</w:t>
      </w:r>
      <w:r w:rsidR="00F62292" w:rsidRPr="00F62292">
        <w:rPr>
          <w:rFonts w:ascii="Arial Narrow" w:hAnsi="Arial Narrow"/>
          <w:b/>
          <w:sz w:val="24"/>
          <w:szCs w:val="24"/>
        </w:rPr>
        <w:t>ocial</w:t>
      </w:r>
      <w:r w:rsidR="00F62292">
        <w:rPr>
          <w:rFonts w:ascii="Arial Narrow" w:hAnsi="Arial Narrow"/>
          <w:sz w:val="24"/>
          <w:szCs w:val="24"/>
        </w:rPr>
        <w:t xml:space="preserve"> (STPV)</w:t>
      </w:r>
      <w:r w:rsidR="00095E50">
        <w:rPr>
          <w:rFonts w:ascii="Arial Narrow" w:hAnsi="Arial Narrow"/>
          <w:sz w:val="24"/>
          <w:szCs w:val="24"/>
        </w:rPr>
        <w:t>.</w:t>
      </w:r>
      <w:r w:rsidR="00C80898">
        <w:rPr>
          <w:rFonts w:ascii="Arial Narrow" w:hAnsi="Arial Narrow"/>
          <w:sz w:val="24"/>
          <w:szCs w:val="24"/>
        </w:rPr>
        <w:t xml:space="preserve"> </w:t>
      </w:r>
    </w:p>
    <w:p w:rsidR="00C80898" w:rsidRDefault="00C80898" w:rsidP="00C80898">
      <w:pPr>
        <w:pStyle w:val="Sinespaciado"/>
        <w:rPr>
          <w:rFonts w:ascii="Arial Narrow" w:hAnsi="Arial Narrow"/>
          <w:b/>
          <w:color w:val="0070C0"/>
          <w:sz w:val="24"/>
          <w:szCs w:val="24"/>
        </w:rPr>
      </w:pPr>
    </w:p>
    <w:p w:rsidR="00C80898" w:rsidRDefault="00C80898" w:rsidP="00C80898">
      <w:pPr>
        <w:pStyle w:val="Sinespaciado"/>
        <w:rPr>
          <w:rFonts w:ascii="Arial Narrow" w:hAnsi="Arial Narrow"/>
          <w:sz w:val="24"/>
          <w:szCs w:val="24"/>
        </w:rPr>
      </w:pPr>
      <w:r w:rsidRPr="008740E8">
        <w:rPr>
          <w:rFonts w:ascii="Arial Narrow" w:hAnsi="Arial Narrow"/>
          <w:b/>
          <w:color w:val="0070C0"/>
          <w:sz w:val="24"/>
          <w:szCs w:val="24"/>
        </w:rPr>
        <w:t>FECHAS Y HORARIO</w:t>
      </w:r>
      <w:r w:rsidRPr="008740E8">
        <w:rPr>
          <w:rFonts w:ascii="Arial Narrow" w:hAnsi="Arial Narrow"/>
          <w:sz w:val="24"/>
          <w:szCs w:val="24"/>
        </w:rPr>
        <w:t xml:space="preserve">: </w:t>
      </w:r>
    </w:p>
    <w:p w:rsidR="00C80898" w:rsidRDefault="00095E50" w:rsidP="00C80898">
      <w:pPr>
        <w:pStyle w:val="Sinespaciad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SEMANAL</w:t>
      </w:r>
      <w:r w:rsidR="005D190E">
        <w:rPr>
          <w:rFonts w:ascii="Arial Narrow" w:hAnsi="Arial Narrow"/>
          <w:sz w:val="24"/>
          <w:szCs w:val="24"/>
        </w:rPr>
        <w:t xml:space="preserve"> VESPERTINO </w:t>
      </w:r>
      <w:r w:rsidR="00C80898">
        <w:rPr>
          <w:rFonts w:ascii="Arial Narrow" w:hAnsi="Arial Narrow"/>
          <w:sz w:val="24"/>
          <w:szCs w:val="24"/>
        </w:rPr>
        <w:t xml:space="preserve">en </w:t>
      </w:r>
      <w:r>
        <w:rPr>
          <w:rFonts w:ascii="Arial Narrow" w:hAnsi="Arial Narrow"/>
          <w:sz w:val="24"/>
          <w:szCs w:val="24"/>
        </w:rPr>
        <w:t>VIERNES</w:t>
      </w:r>
      <w:r w:rsidR="00895F91">
        <w:rPr>
          <w:rFonts w:ascii="Arial Narrow" w:hAnsi="Arial Narrow"/>
          <w:sz w:val="24"/>
          <w:szCs w:val="24"/>
        </w:rPr>
        <w:t xml:space="preserve"> (</w:t>
      </w:r>
      <w:r>
        <w:rPr>
          <w:rFonts w:ascii="Arial Narrow" w:hAnsi="Arial Narrow"/>
          <w:sz w:val="24"/>
          <w:szCs w:val="24"/>
        </w:rPr>
        <w:t>4 Viernes al mes</w:t>
      </w:r>
      <w:r w:rsidR="00895F91">
        <w:rPr>
          <w:rFonts w:ascii="Arial Narrow" w:hAnsi="Arial Narrow"/>
          <w:sz w:val="24"/>
          <w:szCs w:val="24"/>
        </w:rPr>
        <w:t>)</w:t>
      </w:r>
      <w:r w:rsidR="00C80898">
        <w:rPr>
          <w:rFonts w:ascii="Arial Narrow" w:hAnsi="Arial Narrow"/>
          <w:sz w:val="24"/>
          <w:szCs w:val="24"/>
        </w:rPr>
        <w:t xml:space="preserve"> </w:t>
      </w:r>
    </w:p>
    <w:p w:rsidR="00C80898" w:rsidRPr="005206C2" w:rsidRDefault="001E2442" w:rsidP="00C80898">
      <w:pPr>
        <w:pStyle w:val="Sinespaciado"/>
        <w:rPr>
          <w:rFonts w:ascii="Arial Narrow" w:hAnsi="Arial Narrow"/>
          <w:sz w:val="24"/>
          <w:szCs w:val="24"/>
        </w:rPr>
      </w:pPr>
      <w:r w:rsidRPr="008C3B3B">
        <w:rPr>
          <w:rFonts w:ascii="Arial Narrow" w:hAnsi="Arial Narrow"/>
          <w:b/>
          <w:noProof/>
          <w:color w:val="FF0000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E29FC2" wp14:editId="6717BE86">
                <wp:simplePos x="0" y="0"/>
                <wp:positionH relativeFrom="column">
                  <wp:posOffset>1337945</wp:posOffset>
                </wp:positionH>
                <wp:positionV relativeFrom="paragraph">
                  <wp:posOffset>44450</wp:posOffset>
                </wp:positionV>
                <wp:extent cx="4695825" cy="1104900"/>
                <wp:effectExtent l="76200" t="38100" r="85725" b="11430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104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3B3B" w:rsidRPr="00615254" w:rsidRDefault="00EE7AC1" w:rsidP="00EE7AC1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34"/>
                                <w:szCs w:val="34"/>
                              </w:rPr>
                              <w:t>Paga tu</w:t>
                            </w:r>
                            <w:r w:rsidR="00CC44DF">
                              <w:rPr>
                                <w:rFonts w:ascii="Arial Narrow" w:hAnsi="Arial Narrow"/>
                                <w:b/>
                                <w:color w:val="FF0000"/>
                                <w:sz w:val="34"/>
                                <w:szCs w:val="34"/>
                              </w:rPr>
                              <w:t xml:space="preserve"> inscripción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C44DF" w:rsidRPr="00CC44DF">
                              <w:rPr>
                                <w:rFonts w:ascii="Arial Narrow" w:hAnsi="Arial Narrow"/>
                                <w:b/>
                                <w:color w:val="FF0000"/>
                                <w:sz w:val="34"/>
                                <w:szCs w:val="34"/>
                              </w:rPr>
                              <w:t>ANTES</w:t>
                            </w:r>
                            <w:r w:rsidR="00895F91">
                              <w:rPr>
                                <w:rFonts w:ascii="Arial Narrow" w:hAnsi="Arial Narrow"/>
                                <w:b/>
                                <w:color w:val="FF0000"/>
                                <w:sz w:val="34"/>
                                <w:szCs w:val="34"/>
                              </w:rPr>
                              <w:t xml:space="preserve"> del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34"/>
                                <w:szCs w:val="34"/>
                              </w:rPr>
                              <w:t>19 de mayo y obtén:</w:t>
                            </w:r>
                          </w:p>
                          <w:p w:rsidR="00C8505D" w:rsidRDefault="00EE7AC1" w:rsidP="00EE7AC1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B0F0"/>
                                <w:sz w:val="36"/>
                                <w:szCs w:val="36"/>
                                <w:lang w:val="es-ES"/>
                              </w:rPr>
                              <w:t xml:space="preserve">50% en </w:t>
                            </w:r>
                            <w:r w:rsidR="008C3B3B" w:rsidRPr="00615254">
                              <w:rPr>
                                <w:rFonts w:ascii="Arial Narrow" w:hAnsi="Arial Narrow"/>
                                <w:b/>
                                <w:color w:val="00B0F0"/>
                                <w:sz w:val="36"/>
                                <w:szCs w:val="36"/>
                                <w:lang w:val="es-ES"/>
                              </w:rPr>
                              <w:t>INSCRIPCIÓN</w:t>
                            </w:r>
                            <w:r w:rsidR="008C3B3B" w:rsidRPr="00615254">
                              <w:rPr>
                                <w:rFonts w:ascii="Arial Narrow" w:hAnsi="Arial Narrow"/>
                                <w:color w:val="00B0F0"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r w:rsidR="005D190E">
                              <w:rPr>
                                <w:rFonts w:ascii="Arial Narrow" w:hAnsi="Arial Narrow"/>
                                <w:sz w:val="36"/>
                                <w:szCs w:val="36"/>
                                <w:lang w:val="es-ES"/>
                              </w:rPr>
                              <w:t xml:space="preserve">solo </w:t>
                            </w:r>
                            <w:r w:rsidR="00CC44DF" w:rsidRPr="00EE7AC1">
                              <w:rPr>
                                <w:rFonts w:ascii="Arial Narrow" w:hAnsi="Arial Narrow"/>
                                <w:color w:val="002060"/>
                                <w:sz w:val="36"/>
                                <w:szCs w:val="36"/>
                                <w:lang w:val="es-ES"/>
                              </w:rPr>
                              <w:t>$</w:t>
                            </w:r>
                            <w:r w:rsidRPr="00EE7AC1">
                              <w:rPr>
                                <w:rFonts w:ascii="Arial Narrow" w:hAnsi="Arial Narrow"/>
                                <w:color w:val="002060"/>
                                <w:sz w:val="36"/>
                                <w:szCs w:val="36"/>
                                <w:lang w:val="es-ES"/>
                              </w:rPr>
                              <w:t>725</w:t>
                            </w:r>
                          </w:p>
                          <w:p w:rsidR="008C3B3B" w:rsidRPr="00C8505D" w:rsidRDefault="00EE7AC1" w:rsidP="00EE7AC1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B0F0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B0F0"/>
                                <w:sz w:val="36"/>
                                <w:szCs w:val="36"/>
                              </w:rPr>
                              <w:t xml:space="preserve">10% en </w:t>
                            </w:r>
                            <w:r w:rsidR="008C3B3B" w:rsidRPr="00615254">
                              <w:rPr>
                                <w:rFonts w:ascii="Arial Narrow" w:hAnsi="Arial Narrow"/>
                                <w:b/>
                                <w:color w:val="00B0F0"/>
                                <w:sz w:val="36"/>
                                <w:szCs w:val="36"/>
                              </w:rPr>
                              <w:t>MENSUALIDAD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B0F0"/>
                                <w:sz w:val="36"/>
                                <w:szCs w:val="36"/>
                              </w:rPr>
                              <w:t>ES</w:t>
                            </w:r>
                            <w:r w:rsidR="008C3B3B" w:rsidRPr="00615254">
                              <w:rPr>
                                <w:rFonts w:ascii="Arial Narrow" w:hAnsi="Arial Narrow"/>
                                <w:color w:val="00B0F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D190E">
                              <w:rPr>
                                <w:rFonts w:ascii="Arial Narrow" w:hAnsi="Arial Narrow"/>
                                <w:sz w:val="36"/>
                                <w:szCs w:val="36"/>
                                <w:lang w:val="es-ES"/>
                              </w:rPr>
                              <w:t xml:space="preserve">solo </w:t>
                            </w:r>
                            <w:r w:rsidR="008C3B3B" w:rsidRPr="00615254">
                              <w:rPr>
                                <w:rFonts w:ascii="Arial Narrow" w:hAnsi="Arial Narrow"/>
                                <w:color w:val="0F243E"/>
                                <w:sz w:val="36"/>
                                <w:szCs w:val="36"/>
                              </w:rPr>
                              <w:t>$</w:t>
                            </w:r>
                            <w:r>
                              <w:rPr>
                                <w:rFonts w:ascii="Arial Narrow" w:hAnsi="Arial Narrow"/>
                                <w:color w:val="0F243E"/>
                                <w:sz w:val="36"/>
                                <w:szCs w:val="36"/>
                              </w:rPr>
                              <w:t>1305</w:t>
                            </w:r>
                          </w:p>
                          <w:p w:rsidR="00895F91" w:rsidRDefault="008C3B3B" w:rsidP="00EE7AC1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 w:rsidRPr="00615254">
                              <w:rPr>
                                <w:rFonts w:ascii="Arial Narrow" w:hAnsi="Arial Narrow"/>
                                <w:b/>
                                <w:color w:val="00B0F0"/>
                                <w:sz w:val="36"/>
                                <w:szCs w:val="36"/>
                              </w:rPr>
                              <w:t xml:space="preserve">Estudiantes </w:t>
                            </w:r>
                            <w:r w:rsidR="00895F91" w:rsidRPr="00615254">
                              <w:rPr>
                                <w:rFonts w:ascii="Arial Narrow" w:hAnsi="Arial Narrow"/>
                                <w:b/>
                                <w:color w:val="00B0F0"/>
                                <w:sz w:val="36"/>
                                <w:szCs w:val="36"/>
                              </w:rPr>
                              <w:t>Lic.</w:t>
                            </w:r>
                            <w:r w:rsidRPr="00615254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:</w:t>
                            </w:r>
                            <w:r w:rsidR="005D190E" w:rsidRPr="005D190E">
                              <w:rPr>
                                <w:rFonts w:ascii="Arial Narrow" w:hAnsi="Arial Narrow"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r w:rsidR="005D190E">
                              <w:rPr>
                                <w:rFonts w:ascii="Arial Narrow" w:hAnsi="Arial Narrow"/>
                                <w:sz w:val="36"/>
                                <w:szCs w:val="36"/>
                                <w:lang w:val="es-ES"/>
                              </w:rPr>
                              <w:t>solo</w:t>
                            </w:r>
                            <w:r w:rsidRPr="00615254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E7AC1">
                              <w:rPr>
                                <w:rFonts w:ascii="Arial Narrow" w:hAnsi="Arial Narrow"/>
                                <w:color w:val="002060"/>
                                <w:sz w:val="36"/>
                                <w:szCs w:val="36"/>
                              </w:rPr>
                              <w:t>$</w:t>
                            </w:r>
                            <w:r w:rsidR="00EE7AC1" w:rsidRPr="00EE7AC1">
                              <w:rPr>
                                <w:rFonts w:ascii="Arial Narrow" w:hAnsi="Arial Narrow"/>
                                <w:color w:val="002060"/>
                                <w:sz w:val="36"/>
                                <w:szCs w:val="36"/>
                              </w:rPr>
                              <w:t>810</w:t>
                            </w:r>
                          </w:p>
                          <w:p w:rsidR="008C3B3B" w:rsidRDefault="008C3B3B" w:rsidP="00EE7A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29FC2" id="_x0000_s1027" type="#_x0000_t202" style="position:absolute;margin-left:105.35pt;margin-top:3.5pt;width:369.75pt;height:8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" fillcolor="#ffc000" stroked="f">
                <v:shadow on="t" color="black" opacity="22937f" origin=",.5" offset="0,.63889mm"/>
                <v:textbox>
                  <w:txbxContent>
                    <w:p w:rsidR="008C3B3B" w:rsidRPr="00615254" w:rsidRDefault="00EE7AC1" w:rsidP="00EE7AC1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34"/>
                          <w:szCs w:val="3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  <w:sz w:val="34"/>
                          <w:szCs w:val="34"/>
                        </w:rPr>
                        <w:t>Paga tu</w:t>
                      </w:r>
                      <w:r w:rsidR="00CC44DF">
                        <w:rPr>
                          <w:rFonts w:ascii="Arial Narrow" w:hAnsi="Arial Narrow"/>
                          <w:b/>
                          <w:color w:val="FF0000"/>
                          <w:sz w:val="34"/>
                          <w:szCs w:val="34"/>
                        </w:rPr>
                        <w:t xml:space="preserve"> inscripción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  <w:sz w:val="34"/>
                          <w:szCs w:val="34"/>
                        </w:rPr>
                        <w:t xml:space="preserve"> </w:t>
                      </w:r>
                      <w:r w:rsidR="00CC44DF" w:rsidRPr="00CC44DF">
                        <w:rPr>
                          <w:rFonts w:ascii="Arial Narrow" w:hAnsi="Arial Narrow"/>
                          <w:b/>
                          <w:color w:val="FF0000"/>
                          <w:sz w:val="34"/>
                          <w:szCs w:val="34"/>
                        </w:rPr>
                        <w:t>ANTES</w:t>
                      </w:r>
                      <w:r w:rsidR="00895F91">
                        <w:rPr>
                          <w:rFonts w:ascii="Arial Narrow" w:hAnsi="Arial Narrow"/>
                          <w:b/>
                          <w:color w:val="FF0000"/>
                          <w:sz w:val="34"/>
                          <w:szCs w:val="34"/>
                        </w:rPr>
                        <w:t xml:space="preserve"> del 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  <w:sz w:val="34"/>
                          <w:szCs w:val="34"/>
                        </w:rPr>
                        <w:t>19 de mayo y obtén:</w:t>
                      </w:r>
                    </w:p>
                    <w:p w:rsidR="00C8505D" w:rsidRDefault="00EE7AC1" w:rsidP="00EE7AC1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B0F0"/>
                          <w:sz w:val="36"/>
                          <w:szCs w:val="36"/>
                          <w:lang w:val="es-ES"/>
                        </w:rPr>
                        <w:t xml:space="preserve">50% en </w:t>
                      </w:r>
                      <w:r w:rsidR="008C3B3B" w:rsidRPr="00615254">
                        <w:rPr>
                          <w:rFonts w:ascii="Arial Narrow" w:hAnsi="Arial Narrow"/>
                          <w:b/>
                          <w:color w:val="00B0F0"/>
                          <w:sz w:val="36"/>
                          <w:szCs w:val="36"/>
                          <w:lang w:val="es-ES"/>
                        </w:rPr>
                        <w:t>INSCRIPCIÓN</w:t>
                      </w:r>
                      <w:r w:rsidR="008C3B3B" w:rsidRPr="00615254">
                        <w:rPr>
                          <w:rFonts w:ascii="Arial Narrow" w:hAnsi="Arial Narrow"/>
                          <w:color w:val="00B0F0"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r w:rsidR="005D190E">
                        <w:rPr>
                          <w:rFonts w:ascii="Arial Narrow" w:hAnsi="Arial Narrow"/>
                          <w:sz w:val="36"/>
                          <w:szCs w:val="36"/>
                          <w:lang w:val="es-ES"/>
                        </w:rPr>
                        <w:t xml:space="preserve">solo </w:t>
                      </w:r>
                      <w:r w:rsidR="00CC44DF" w:rsidRPr="00EE7AC1">
                        <w:rPr>
                          <w:rFonts w:ascii="Arial Narrow" w:hAnsi="Arial Narrow"/>
                          <w:color w:val="002060"/>
                          <w:sz w:val="36"/>
                          <w:szCs w:val="36"/>
                          <w:lang w:val="es-ES"/>
                        </w:rPr>
                        <w:t>$</w:t>
                      </w:r>
                      <w:r w:rsidRPr="00EE7AC1">
                        <w:rPr>
                          <w:rFonts w:ascii="Arial Narrow" w:hAnsi="Arial Narrow"/>
                          <w:color w:val="002060"/>
                          <w:sz w:val="36"/>
                          <w:szCs w:val="36"/>
                          <w:lang w:val="es-ES"/>
                        </w:rPr>
                        <w:t>725</w:t>
                      </w:r>
                    </w:p>
                    <w:p w:rsidR="008C3B3B" w:rsidRPr="00C8505D" w:rsidRDefault="00EE7AC1" w:rsidP="00EE7AC1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B0F0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B0F0"/>
                          <w:sz w:val="36"/>
                          <w:szCs w:val="36"/>
                        </w:rPr>
                        <w:t xml:space="preserve">10% en </w:t>
                      </w:r>
                      <w:r w:rsidR="008C3B3B" w:rsidRPr="00615254">
                        <w:rPr>
                          <w:rFonts w:ascii="Arial Narrow" w:hAnsi="Arial Narrow"/>
                          <w:b/>
                          <w:color w:val="00B0F0"/>
                          <w:sz w:val="36"/>
                          <w:szCs w:val="36"/>
                        </w:rPr>
                        <w:t>MENSUALIDAD</w:t>
                      </w:r>
                      <w:r>
                        <w:rPr>
                          <w:rFonts w:ascii="Arial Narrow" w:hAnsi="Arial Narrow"/>
                          <w:b/>
                          <w:color w:val="00B0F0"/>
                          <w:sz w:val="36"/>
                          <w:szCs w:val="36"/>
                        </w:rPr>
                        <w:t>ES</w:t>
                      </w:r>
                      <w:r w:rsidR="008C3B3B" w:rsidRPr="00615254">
                        <w:rPr>
                          <w:rFonts w:ascii="Arial Narrow" w:hAnsi="Arial Narrow"/>
                          <w:color w:val="00B0F0"/>
                          <w:sz w:val="36"/>
                          <w:szCs w:val="36"/>
                        </w:rPr>
                        <w:t xml:space="preserve"> </w:t>
                      </w:r>
                      <w:r w:rsidR="005D190E">
                        <w:rPr>
                          <w:rFonts w:ascii="Arial Narrow" w:hAnsi="Arial Narrow"/>
                          <w:sz w:val="36"/>
                          <w:szCs w:val="36"/>
                          <w:lang w:val="es-ES"/>
                        </w:rPr>
                        <w:t xml:space="preserve">solo </w:t>
                      </w:r>
                      <w:r w:rsidR="008C3B3B" w:rsidRPr="00615254">
                        <w:rPr>
                          <w:rFonts w:ascii="Arial Narrow" w:hAnsi="Arial Narrow"/>
                          <w:color w:val="0F243E"/>
                          <w:sz w:val="36"/>
                          <w:szCs w:val="36"/>
                        </w:rPr>
                        <w:t>$</w:t>
                      </w:r>
                      <w:r>
                        <w:rPr>
                          <w:rFonts w:ascii="Arial Narrow" w:hAnsi="Arial Narrow"/>
                          <w:color w:val="0F243E"/>
                          <w:sz w:val="36"/>
                          <w:szCs w:val="36"/>
                        </w:rPr>
                        <w:t>1305</w:t>
                      </w:r>
                    </w:p>
                    <w:p w:rsidR="00895F91" w:rsidRDefault="008C3B3B" w:rsidP="00EE7AC1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 w:rsidRPr="00615254">
                        <w:rPr>
                          <w:rFonts w:ascii="Arial Narrow" w:hAnsi="Arial Narrow"/>
                          <w:b/>
                          <w:color w:val="00B0F0"/>
                          <w:sz w:val="36"/>
                          <w:szCs w:val="36"/>
                        </w:rPr>
                        <w:t xml:space="preserve">Estudiantes </w:t>
                      </w:r>
                      <w:r w:rsidR="00895F91" w:rsidRPr="00615254">
                        <w:rPr>
                          <w:rFonts w:ascii="Arial Narrow" w:hAnsi="Arial Narrow"/>
                          <w:b/>
                          <w:color w:val="00B0F0"/>
                          <w:sz w:val="36"/>
                          <w:szCs w:val="36"/>
                        </w:rPr>
                        <w:t>Lic.</w:t>
                      </w:r>
                      <w:r w:rsidRPr="00615254">
                        <w:rPr>
                          <w:rFonts w:ascii="Arial Narrow" w:hAnsi="Arial Narrow"/>
                          <w:sz w:val="36"/>
                          <w:szCs w:val="36"/>
                        </w:rPr>
                        <w:t>:</w:t>
                      </w:r>
                      <w:r w:rsidR="005D190E" w:rsidRPr="005D190E">
                        <w:rPr>
                          <w:rFonts w:ascii="Arial Narrow" w:hAnsi="Arial Narrow"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r w:rsidR="005D190E">
                        <w:rPr>
                          <w:rFonts w:ascii="Arial Narrow" w:hAnsi="Arial Narrow"/>
                          <w:sz w:val="36"/>
                          <w:szCs w:val="36"/>
                          <w:lang w:val="es-ES"/>
                        </w:rPr>
                        <w:t>solo</w:t>
                      </w:r>
                      <w:r w:rsidRPr="00615254">
                        <w:rPr>
                          <w:rFonts w:ascii="Arial Narrow" w:hAnsi="Arial Narrow"/>
                          <w:sz w:val="36"/>
                          <w:szCs w:val="36"/>
                        </w:rPr>
                        <w:t xml:space="preserve"> </w:t>
                      </w:r>
                      <w:r w:rsidRPr="00EE7AC1">
                        <w:rPr>
                          <w:rFonts w:ascii="Arial Narrow" w:hAnsi="Arial Narrow"/>
                          <w:color w:val="002060"/>
                          <w:sz w:val="36"/>
                          <w:szCs w:val="36"/>
                        </w:rPr>
                        <w:t>$</w:t>
                      </w:r>
                      <w:r w:rsidR="00EE7AC1" w:rsidRPr="00EE7AC1">
                        <w:rPr>
                          <w:rFonts w:ascii="Arial Narrow" w:hAnsi="Arial Narrow"/>
                          <w:color w:val="002060"/>
                          <w:sz w:val="36"/>
                          <w:szCs w:val="36"/>
                        </w:rPr>
                        <w:t>810</w:t>
                      </w:r>
                    </w:p>
                    <w:p w:rsidR="008C3B3B" w:rsidRDefault="008C3B3B" w:rsidP="00EE7AC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95E50">
        <w:rPr>
          <w:rFonts w:ascii="Arial Narrow" w:hAnsi="Arial Narrow"/>
          <w:sz w:val="24"/>
          <w:szCs w:val="24"/>
        </w:rPr>
        <w:t>17</w:t>
      </w:r>
      <w:r w:rsidR="00895F91" w:rsidRPr="005206C2">
        <w:rPr>
          <w:rFonts w:ascii="Arial Narrow" w:hAnsi="Arial Narrow"/>
          <w:sz w:val="24"/>
          <w:szCs w:val="24"/>
        </w:rPr>
        <w:t xml:space="preserve">:00 a </w:t>
      </w:r>
      <w:r w:rsidR="00544AC8">
        <w:rPr>
          <w:rFonts w:ascii="Arial Narrow" w:hAnsi="Arial Narrow"/>
          <w:sz w:val="24"/>
          <w:szCs w:val="24"/>
        </w:rPr>
        <w:t>2</w:t>
      </w:r>
      <w:r w:rsidR="00095E50">
        <w:rPr>
          <w:rFonts w:ascii="Arial Narrow" w:hAnsi="Arial Narrow"/>
          <w:sz w:val="24"/>
          <w:szCs w:val="24"/>
        </w:rPr>
        <w:t>2</w:t>
      </w:r>
      <w:r w:rsidR="00895F91" w:rsidRPr="005206C2">
        <w:rPr>
          <w:rFonts w:ascii="Arial Narrow" w:hAnsi="Arial Narrow"/>
          <w:sz w:val="24"/>
          <w:szCs w:val="24"/>
        </w:rPr>
        <w:t>:</w:t>
      </w:r>
      <w:r w:rsidR="00095E50">
        <w:rPr>
          <w:rFonts w:ascii="Arial Narrow" w:hAnsi="Arial Narrow"/>
          <w:sz w:val="24"/>
          <w:szCs w:val="24"/>
        </w:rPr>
        <w:t>00 hrs</w:t>
      </w:r>
    </w:p>
    <w:p w:rsidR="00C80898" w:rsidRPr="005206C2" w:rsidRDefault="00C80898" w:rsidP="00C80898">
      <w:pPr>
        <w:pStyle w:val="Sinespaciado"/>
        <w:rPr>
          <w:rFonts w:ascii="Arial Narrow" w:hAnsi="Arial Narrow"/>
          <w:sz w:val="24"/>
          <w:szCs w:val="24"/>
        </w:rPr>
      </w:pPr>
      <w:r w:rsidRPr="005206C2">
        <w:rPr>
          <w:rFonts w:ascii="Arial Narrow" w:hAnsi="Arial Narrow"/>
          <w:sz w:val="24"/>
          <w:szCs w:val="24"/>
        </w:rPr>
        <w:t xml:space="preserve">           </w:t>
      </w:r>
    </w:p>
    <w:p w:rsidR="00AD0076" w:rsidRPr="005206C2" w:rsidRDefault="00C80898" w:rsidP="00C80898">
      <w:pPr>
        <w:pStyle w:val="Sinespaciado"/>
        <w:rPr>
          <w:rFonts w:ascii="Arial Narrow" w:hAnsi="Arial Narrow"/>
          <w:b/>
          <w:color w:val="FF0000"/>
        </w:rPr>
      </w:pPr>
      <w:r w:rsidRPr="005206C2">
        <w:rPr>
          <w:rFonts w:ascii="Arial Narrow" w:hAnsi="Arial Narrow"/>
          <w:b/>
          <w:color w:val="FF0000"/>
        </w:rPr>
        <w:t>INVERSIÓN</w:t>
      </w:r>
      <w:r w:rsidR="00615254" w:rsidRPr="005206C2">
        <w:rPr>
          <w:rFonts w:ascii="Arial Narrow" w:hAnsi="Arial Narrow"/>
          <w:b/>
          <w:color w:val="FF0000"/>
        </w:rPr>
        <w:t xml:space="preserve"> </w:t>
      </w:r>
    </w:p>
    <w:p w:rsidR="00C80898" w:rsidRPr="00615254" w:rsidRDefault="00C80898" w:rsidP="00C80898">
      <w:pPr>
        <w:pStyle w:val="Sinespaciado"/>
        <w:rPr>
          <w:rFonts w:ascii="Arial Narrow" w:hAnsi="Arial Narrow"/>
          <w:color w:val="00B0F0"/>
          <w:lang w:val="es-ES"/>
        </w:rPr>
      </w:pPr>
      <w:r w:rsidRPr="00615254">
        <w:rPr>
          <w:rFonts w:ascii="Arial Narrow" w:hAnsi="Arial Narrow"/>
          <w:b/>
          <w:color w:val="00B0F0"/>
          <w:lang w:val="es-ES"/>
        </w:rPr>
        <w:t>INSCRIPCIÓN</w:t>
      </w:r>
      <w:r w:rsidRPr="00615254">
        <w:rPr>
          <w:rFonts w:ascii="Arial Narrow" w:hAnsi="Arial Narrow"/>
          <w:color w:val="00B0F0"/>
          <w:lang w:val="es-ES"/>
        </w:rPr>
        <w:t xml:space="preserve"> </w:t>
      </w:r>
      <w:r w:rsidR="00CC44DF" w:rsidRPr="00CC44DF">
        <w:rPr>
          <w:rFonts w:ascii="Arial Narrow" w:hAnsi="Arial Narrow"/>
          <w:color w:val="A6A6A6" w:themeColor="background1" w:themeShade="A6"/>
          <w:lang w:val="es-ES"/>
        </w:rPr>
        <w:t>$</w:t>
      </w:r>
      <w:r w:rsidR="00EE7AC1">
        <w:rPr>
          <w:rFonts w:ascii="Arial Narrow" w:hAnsi="Arial Narrow"/>
          <w:color w:val="A6A6A6" w:themeColor="background1" w:themeShade="A6"/>
          <w:lang w:val="es-ES"/>
        </w:rPr>
        <w:t>1450</w:t>
      </w:r>
      <w:r w:rsidRPr="00CC44DF">
        <w:rPr>
          <w:rFonts w:ascii="Arial Narrow" w:hAnsi="Arial Narrow"/>
          <w:color w:val="A6A6A6" w:themeColor="background1" w:themeShade="A6"/>
          <w:lang w:val="es-ES"/>
        </w:rPr>
        <w:t xml:space="preserve">  </w:t>
      </w:r>
    </w:p>
    <w:p w:rsidR="00C80898" w:rsidRPr="00615254" w:rsidRDefault="00C80898" w:rsidP="00C80898">
      <w:pPr>
        <w:pStyle w:val="Sinespaciado"/>
        <w:rPr>
          <w:rFonts w:ascii="Arial Narrow" w:hAnsi="Arial Narrow"/>
          <w:color w:val="0F243E"/>
        </w:rPr>
      </w:pPr>
      <w:r w:rsidRPr="00615254">
        <w:rPr>
          <w:rFonts w:ascii="Arial Narrow" w:hAnsi="Arial Narrow"/>
          <w:b/>
          <w:color w:val="00B0F0"/>
        </w:rPr>
        <w:t>MENSUALIDAD</w:t>
      </w:r>
      <w:r w:rsidRPr="00615254">
        <w:rPr>
          <w:rFonts w:ascii="Arial Narrow" w:hAnsi="Arial Narrow"/>
          <w:color w:val="00B0F0"/>
        </w:rPr>
        <w:t xml:space="preserve"> </w:t>
      </w:r>
      <w:r w:rsidRPr="00CC44DF">
        <w:rPr>
          <w:rFonts w:ascii="Arial Narrow" w:hAnsi="Arial Narrow"/>
          <w:color w:val="A6A6A6" w:themeColor="background1" w:themeShade="A6"/>
        </w:rPr>
        <w:t>$</w:t>
      </w:r>
      <w:r w:rsidR="00EE7AC1">
        <w:rPr>
          <w:rFonts w:ascii="Arial Narrow" w:hAnsi="Arial Narrow"/>
          <w:color w:val="A6A6A6" w:themeColor="background1" w:themeShade="A6"/>
        </w:rPr>
        <w:t>1450</w:t>
      </w:r>
      <w:r w:rsidRPr="00CC44DF">
        <w:rPr>
          <w:rFonts w:ascii="Arial Narrow" w:hAnsi="Arial Narrow"/>
          <w:color w:val="A6A6A6" w:themeColor="background1" w:themeShade="A6"/>
        </w:rPr>
        <w:t xml:space="preserve">  </w:t>
      </w:r>
    </w:p>
    <w:p w:rsidR="00FA6DF3" w:rsidRPr="00615254" w:rsidRDefault="00C80898" w:rsidP="00C80898">
      <w:pPr>
        <w:pStyle w:val="Sinespaciado"/>
        <w:rPr>
          <w:rFonts w:ascii="Arial Narrow" w:hAnsi="Arial Narrow"/>
          <w:b/>
        </w:rPr>
      </w:pPr>
      <w:r w:rsidRPr="00615254">
        <w:rPr>
          <w:rFonts w:ascii="Arial Narrow" w:hAnsi="Arial Narrow"/>
          <w:b/>
          <w:color w:val="00B0F0"/>
        </w:rPr>
        <w:t>Estudiantes</w:t>
      </w:r>
      <w:r w:rsidR="004B0448" w:rsidRPr="00615254">
        <w:rPr>
          <w:rFonts w:ascii="Arial Narrow" w:hAnsi="Arial Narrow"/>
          <w:b/>
          <w:color w:val="00B0F0"/>
        </w:rPr>
        <w:t xml:space="preserve"> </w:t>
      </w:r>
      <w:r w:rsidR="00895F91" w:rsidRPr="00615254">
        <w:rPr>
          <w:rFonts w:ascii="Arial Narrow" w:hAnsi="Arial Narrow"/>
          <w:b/>
          <w:color w:val="00B0F0"/>
        </w:rPr>
        <w:t>Lic.</w:t>
      </w:r>
      <w:r w:rsidRPr="00615254">
        <w:rPr>
          <w:rFonts w:ascii="Arial Narrow" w:hAnsi="Arial Narrow"/>
        </w:rPr>
        <w:t xml:space="preserve">: </w:t>
      </w:r>
      <w:r w:rsidRPr="00CC44DF">
        <w:rPr>
          <w:rFonts w:ascii="Arial Narrow" w:hAnsi="Arial Narrow"/>
          <w:color w:val="A6A6A6" w:themeColor="background1" w:themeShade="A6"/>
        </w:rPr>
        <w:t>$</w:t>
      </w:r>
      <w:r w:rsidR="00EE7AC1">
        <w:rPr>
          <w:rFonts w:ascii="Arial Narrow" w:hAnsi="Arial Narrow"/>
          <w:color w:val="A6A6A6" w:themeColor="background1" w:themeShade="A6"/>
        </w:rPr>
        <w:t>900</w:t>
      </w:r>
      <w:r w:rsidRPr="00CC44DF">
        <w:rPr>
          <w:rFonts w:ascii="Arial Narrow" w:hAnsi="Arial Narrow"/>
          <w:b/>
          <w:color w:val="A6A6A6" w:themeColor="background1" w:themeShade="A6"/>
        </w:rPr>
        <w:t xml:space="preserve"> </w:t>
      </w:r>
      <w:r w:rsidR="003D3CB2" w:rsidRPr="00CC44DF">
        <w:rPr>
          <w:rFonts w:ascii="Arial Narrow" w:hAnsi="Arial Narrow"/>
          <w:b/>
          <w:color w:val="A6A6A6" w:themeColor="background1" w:themeShade="A6"/>
        </w:rPr>
        <w:t xml:space="preserve">       </w:t>
      </w:r>
      <w:r w:rsidR="00E32AC9" w:rsidRPr="00CC44DF">
        <w:rPr>
          <w:rFonts w:ascii="Arial Narrow" w:hAnsi="Arial Narrow"/>
          <w:b/>
          <w:color w:val="A6A6A6" w:themeColor="background1" w:themeShade="A6"/>
        </w:rPr>
        <w:t xml:space="preserve"> </w:t>
      </w:r>
    </w:p>
    <w:p w:rsidR="00C80898" w:rsidRDefault="00E32AC9" w:rsidP="00C80898">
      <w:pPr>
        <w:pStyle w:val="Sinespaciad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</w:t>
      </w:r>
    </w:p>
    <w:p w:rsidR="005D190E" w:rsidRDefault="005D190E" w:rsidP="00C80898">
      <w:pPr>
        <w:pStyle w:val="Sinespaciado"/>
        <w:rPr>
          <w:rFonts w:ascii="Arial Narrow" w:hAnsi="Arial Narrow"/>
          <w:b/>
          <w:sz w:val="24"/>
          <w:szCs w:val="24"/>
        </w:rPr>
      </w:pPr>
    </w:p>
    <w:p w:rsidR="00CC2DC8" w:rsidRPr="00CE2763" w:rsidRDefault="00CE2763" w:rsidP="005D190E">
      <w:pPr>
        <w:pStyle w:val="Sinespaciado"/>
        <w:pBdr>
          <w:top w:val="single" w:sz="12" w:space="1" w:color="4F81BD" w:themeColor="accent1" w:shadow="1"/>
          <w:left w:val="single" w:sz="12" w:space="4" w:color="4F81BD" w:themeColor="accent1" w:shadow="1"/>
          <w:bottom w:val="single" w:sz="12" w:space="1" w:color="4F81BD" w:themeColor="accent1" w:shadow="1"/>
          <w:right w:val="single" w:sz="12" w:space="4" w:color="4F81BD" w:themeColor="accent1" w:shadow="1"/>
        </w:pBdr>
        <w:jc w:val="center"/>
        <w:rPr>
          <w:rFonts w:ascii="Arial Narrow" w:hAnsi="Arial Narrow"/>
          <w:b/>
          <w:i/>
          <w:color w:val="FF0000"/>
          <w:sz w:val="32"/>
          <w:szCs w:val="32"/>
        </w:rPr>
      </w:pPr>
      <w:r w:rsidRPr="00CE2763">
        <w:rPr>
          <w:rFonts w:ascii="Arial Narrow" w:hAnsi="Arial Narrow"/>
          <w:b/>
          <w:i/>
          <w:color w:val="FF0000"/>
          <w:sz w:val="32"/>
          <w:szCs w:val="32"/>
        </w:rPr>
        <w:t>INFORMES E INSCRIPCIONES</w:t>
      </w:r>
      <w:r w:rsidR="00EE7AC1">
        <w:rPr>
          <w:rFonts w:ascii="Arial Narrow" w:hAnsi="Arial Narrow"/>
          <w:b/>
          <w:i/>
          <w:color w:val="FF0000"/>
          <w:sz w:val="32"/>
          <w:szCs w:val="32"/>
        </w:rPr>
        <w:t xml:space="preserve"> en </w:t>
      </w:r>
      <w:r w:rsidR="00CC2DC8">
        <w:rPr>
          <w:rFonts w:ascii="Arial Narrow" w:hAnsi="Arial Narrow"/>
          <w:b/>
          <w:i/>
          <w:color w:val="FF0000"/>
          <w:sz w:val="32"/>
          <w:szCs w:val="32"/>
        </w:rPr>
        <w:t xml:space="preserve">CeTIF </w:t>
      </w:r>
    </w:p>
    <w:p w:rsidR="00CE2763" w:rsidRPr="00CE2763" w:rsidRDefault="00CE2763" w:rsidP="005D190E">
      <w:pPr>
        <w:pStyle w:val="Sinespaciado"/>
        <w:pBdr>
          <w:top w:val="single" w:sz="12" w:space="1" w:color="4F81BD" w:themeColor="accent1" w:shadow="1"/>
          <w:left w:val="single" w:sz="12" w:space="4" w:color="4F81BD" w:themeColor="accent1" w:shadow="1"/>
          <w:bottom w:val="single" w:sz="12" w:space="1" w:color="4F81BD" w:themeColor="accent1" w:shadow="1"/>
          <w:right w:val="single" w:sz="12" w:space="4" w:color="4F81BD" w:themeColor="accent1" w:shadow="1"/>
        </w:pBdr>
        <w:jc w:val="center"/>
        <w:rPr>
          <w:rFonts w:ascii="Bodoni MT Black" w:hAnsi="Bodoni MT Black"/>
          <w:b/>
          <w:color w:val="0F243E"/>
          <w:sz w:val="60"/>
          <w:szCs w:val="60"/>
        </w:rPr>
      </w:pPr>
      <w:r w:rsidRPr="00CE2763">
        <w:rPr>
          <w:rFonts w:ascii="Bodoni MT Black" w:hAnsi="Bodoni MT Black"/>
          <w:color w:val="0F243E"/>
          <w:sz w:val="60"/>
          <w:szCs w:val="60"/>
        </w:rPr>
        <w:t xml:space="preserve">Tel </w:t>
      </w:r>
      <w:r w:rsidRPr="00CE2763">
        <w:rPr>
          <w:rFonts w:ascii="Bodoni MT Black" w:hAnsi="Bodoni MT Black"/>
          <w:b/>
          <w:color w:val="0F243E"/>
          <w:sz w:val="60"/>
          <w:szCs w:val="60"/>
        </w:rPr>
        <w:t>128 76 06</w:t>
      </w:r>
      <w:r w:rsidR="00F62292">
        <w:rPr>
          <w:rFonts w:ascii="Bodoni MT Black" w:hAnsi="Bodoni MT Black"/>
          <w:b/>
          <w:color w:val="0F243E"/>
          <w:sz w:val="60"/>
          <w:szCs w:val="60"/>
        </w:rPr>
        <w:t xml:space="preserve"> </w:t>
      </w:r>
    </w:p>
    <w:p w:rsidR="00CE2763" w:rsidRPr="00F62292" w:rsidRDefault="00CE2763" w:rsidP="005D190E">
      <w:pPr>
        <w:pBdr>
          <w:top w:val="single" w:sz="12" w:space="1" w:color="4F81BD" w:themeColor="accent1" w:shadow="1"/>
          <w:left w:val="single" w:sz="12" w:space="4" w:color="4F81BD" w:themeColor="accent1" w:shadow="1"/>
          <w:bottom w:val="single" w:sz="12" w:space="1" w:color="4F81BD" w:themeColor="accent1" w:shadow="1"/>
          <w:right w:val="single" w:sz="12" w:space="4" w:color="4F81BD" w:themeColor="accent1" w:shadow="1"/>
        </w:pBdr>
        <w:jc w:val="center"/>
        <w:rPr>
          <w:rFonts w:ascii="Courier New" w:hAnsi="Courier New" w:cs="Courier New"/>
          <w:b/>
          <w:color w:val="0F243E"/>
          <w:sz w:val="30"/>
          <w:szCs w:val="30"/>
        </w:rPr>
      </w:pPr>
      <w:r w:rsidRPr="00F62292">
        <w:rPr>
          <w:rFonts w:ascii="Courier New" w:hAnsi="Courier New" w:cs="Courier New"/>
          <w:b/>
          <w:color w:val="0F243E"/>
          <w:sz w:val="30"/>
          <w:szCs w:val="30"/>
        </w:rPr>
        <w:t>Cel. 41 03 95 89</w:t>
      </w:r>
    </w:p>
    <w:p w:rsidR="003D3CB2" w:rsidRPr="00F62292" w:rsidRDefault="00A61460" w:rsidP="005D190E">
      <w:pPr>
        <w:pBdr>
          <w:top w:val="single" w:sz="12" w:space="1" w:color="4F81BD" w:themeColor="accent1" w:shadow="1"/>
          <w:left w:val="single" w:sz="12" w:space="4" w:color="4F81BD" w:themeColor="accent1" w:shadow="1"/>
          <w:bottom w:val="single" w:sz="12" w:space="1" w:color="4F81BD" w:themeColor="accent1" w:shadow="1"/>
          <w:right w:val="single" w:sz="12" w:space="4" w:color="4F81BD" w:themeColor="accent1" w:shadow="1"/>
        </w:pBdr>
        <w:jc w:val="center"/>
        <w:rPr>
          <w:rFonts w:ascii="Courier New" w:hAnsi="Courier New" w:cs="Courier New"/>
          <w:color w:val="0F243E"/>
          <w:sz w:val="26"/>
          <w:szCs w:val="26"/>
        </w:rPr>
      </w:pPr>
      <w:hyperlink r:id="rId12" w:history="1">
        <w:r w:rsidR="00F62292" w:rsidRPr="00F62292">
          <w:rPr>
            <w:rStyle w:val="Hipervnculo"/>
            <w:rFonts w:ascii="Courier New" w:hAnsi="Courier New" w:cs="Courier New"/>
            <w:sz w:val="26"/>
            <w:szCs w:val="26"/>
          </w:rPr>
          <w:t>psic_maricela@hotmail.com</w:t>
        </w:r>
      </w:hyperlink>
    </w:p>
    <w:p w:rsidR="003D3CB2" w:rsidRPr="00F62292" w:rsidRDefault="00A61460" w:rsidP="005D190E">
      <w:pPr>
        <w:pBdr>
          <w:top w:val="single" w:sz="12" w:space="1" w:color="4F81BD" w:themeColor="accent1" w:shadow="1"/>
          <w:left w:val="single" w:sz="12" w:space="4" w:color="4F81BD" w:themeColor="accent1" w:shadow="1"/>
          <w:bottom w:val="single" w:sz="12" w:space="1" w:color="4F81BD" w:themeColor="accent1" w:shadow="1"/>
          <w:right w:val="single" w:sz="12" w:space="4" w:color="4F81BD" w:themeColor="accent1" w:shadow="1"/>
        </w:pBdr>
        <w:jc w:val="center"/>
        <w:rPr>
          <w:rFonts w:ascii="Courier New" w:hAnsi="Courier New" w:cs="Courier New"/>
          <w:b/>
          <w:color w:val="0F243E"/>
        </w:rPr>
      </w:pPr>
      <w:hyperlink r:id="rId13" w:history="1">
        <w:r w:rsidR="003D3CB2" w:rsidRPr="00F62292">
          <w:rPr>
            <w:rStyle w:val="Hipervnculo"/>
            <w:rFonts w:ascii="Courier New" w:hAnsi="Courier New" w:cs="Courier New"/>
            <w:b/>
            <w:sz w:val="26"/>
            <w:szCs w:val="26"/>
            <w:u w:val="none"/>
          </w:rPr>
          <w:t>www.cetif.com.mx</w:t>
        </w:r>
      </w:hyperlink>
    </w:p>
    <w:p w:rsidR="00D42126" w:rsidRPr="00D42126" w:rsidRDefault="00D42126" w:rsidP="005D190E">
      <w:pPr>
        <w:pBdr>
          <w:top w:val="single" w:sz="12" w:space="1" w:color="4F81BD" w:themeColor="accent1" w:shadow="1"/>
          <w:left w:val="single" w:sz="12" w:space="4" w:color="4F81BD" w:themeColor="accent1" w:shadow="1"/>
          <w:bottom w:val="single" w:sz="12" w:space="1" w:color="4F81BD" w:themeColor="accent1" w:shadow="1"/>
          <w:right w:val="single" w:sz="12" w:space="4" w:color="4F81BD" w:themeColor="accent1" w:shadow="1"/>
        </w:pBdr>
        <w:jc w:val="center"/>
        <w:rPr>
          <w:rFonts w:ascii="Courier New" w:hAnsi="Courier New" w:cs="Courier New"/>
          <w:b/>
          <w:i/>
          <w:color w:val="0F243E"/>
        </w:rPr>
      </w:pPr>
      <w:r w:rsidRPr="00D42126">
        <w:rPr>
          <w:rFonts w:ascii="Courier New" w:hAnsi="Courier New" w:cs="Courier New"/>
          <w:b/>
          <w:i/>
          <w:color w:val="0F243E"/>
        </w:rPr>
        <w:t xml:space="preserve">Lugar donde se lleva a cabo el </w:t>
      </w:r>
      <w:r w:rsidR="003D3CB2">
        <w:rPr>
          <w:rFonts w:ascii="Courier New" w:hAnsi="Courier New" w:cs="Courier New"/>
          <w:b/>
          <w:i/>
          <w:color w:val="0F243E"/>
        </w:rPr>
        <w:t>diplomado</w:t>
      </w:r>
      <w:r w:rsidRPr="00D42126">
        <w:rPr>
          <w:rFonts w:ascii="Courier New" w:hAnsi="Courier New" w:cs="Courier New"/>
          <w:b/>
          <w:i/>
          <w:color w:val="0F243E"/>
        </w:rPr>
        <w:t xml:space="preserve">: </w:t>
      </w:r>
      <w:r w:rsidR="00F62292">
        <w:rPr>
          <w:rFonts w:ascii="Courier New" w:hAnsi="Courier New" w:cs="Courier New"/>
          <w:b/>
          <w:i/>
          <w:color w:val="0F243E"/>
        </w:rPr>
        <w:t>CeTIF Aviación</w:t>
      </w:r>
    </w:p>
    <w:p w:rsidR="00CE2763" w:rsidRPr="0038085E" w:rsidRDefault="00CE2763" w:rsidP="00CE2763">
      <w:pPr>
        <w:jc w:val="center"/>
        <w:rPr>
          <w:rFonts w:ascii="Courier New" w:hAnsi="Courier New" w:cs="Courier New"/>
          <w:color w:val="0F243E"/>
        </w:rPr>
      </w:pPr>
      <w:bookmarkStart w:id="0" w:name="_GoBack"/>
      <w:r w:rsidRPr="00181A6F">
        <w:rPr>
          <w:rFonts w:ascii="Courier New" w:hAnsi="Courier New" w:cs="Courier New"/>
          <w:b/>
          <w:color w:val="FF0000"/>
        </w:rPr>
        <w:t xml:space="preserve">Para </w:t>
      </w:r>
      <w:r w:rsidR="00EE7AC1">
        <w:rPr>
          <w:rFonts w:ascii="Courier New" w:hAnsi="Courier New" w:cs="Courier New"/>
          <w:b/>
          <w:color w:val="FF0000"/>
        </w:rPr>
        <w:t>inscripciones puedes PAGAR</w:t>
      </w:r>
      <w:r w:rsidRPr="0038085E">
        <w:rPr>
          <w:rFonts w:ascii="Courier New" w:hAnsi="Courier New" w:cs="Courier New"/>
          <w:color w:val="0F243E"/>
        </w:rPr>
        <w:t xml:space="preserve"> </w:t>
      </w:r>
      <w:r w:rsidR="00EE7AC1">
        <w:rPr>
          <w:rFonts w:ascii="Courier New" w:hAnsi="Courier New" w:cs="Courier New"/>
          <w:color w:val="0F243E"/>
        </w:rPr>
        <w:t xml:space="preserve">a </w:t>
      </w:r>
      <w:r w:rsidRPr="0038085E">
        <w:rPr>
          <w:rFonts w:ascii="Courier New" w:hAnsi="Courier New" w:cs="Courier New"/>
          <w:color w:val="0F243E"/>
        </w:rPr>
        <w:t xml:space="preserve">través de </w:t>
      </w:r>
      <w:r w:rsidR="00F62292">
        <w:rPr>
          <w:rFonts w:ascii="Courier New" w:hAnsi="Courier New" w:cs="Courier New"/>
          <w:color w:val="0F243E"/>
        </w:rPr>
        <w:t xml:space="preserve">las siguientes </w:t>
      </w:r>
      <w:r w:rsidRPr="0038085E">
        <w:rPr>
          <w:rFonts w:ascii="Courier New" w:hAnsi="Courier New" w:cs="Courier New"/>
          <w:color w:val="0F243E"/>
        </w:rPr>
        <w:t>opciones:</w:t>
      </w:r>
    </w:p>
    <w:p w:rsidR="00746391" w:rsidRDefault="0031546A" w:rsidP="00CC2DC8">
      <w:pPr>
        <w:pStyle w:val="Prrafodelista"/>
        <w:numPr>
          <w:ilvl w:val="0"/>
          <w:numId w:val="5"/>
        </w:numPr>
        <w:jc w:val="center"/>
        <w:rPr>
          <w:rFonts w:ascii="Courier New" w:hAnsi="Courier New" w:cs="Courier New"/>
          <w:color w:val="0F243E"/>
        </w:rPr>
      </w:pPr>
      <w:r w:rsidRPr="00F62292">
        <w:rPr>
          <w:rFonts w:ascii="Courier New" w:hAnsi="Courier New" w:cs="Courier New"/>
          <w:b/>
          <w:color w:val="00B050"/>
        </w:rPr>
        <w:t xml:space="preserve">En CeTIF </w:t>
      </w:r>
      <w:r w:rsidR="00F62292" w:rsidRPr="00F62292">
        <w:rPr>
          <w:rFonts w:ascii="Courier New" w:hAnsi="Courier New" w:cs="Courier New"/>
          <w:b/>
          <w:color w:val="00B050"/>
        </w:rPr>
        <w:t>sucursal AVIACIÓN</w:t>
      </w:r>
      <w:r w:rsidR="00CE2763" w:rsidRPr="0038085E">
        <w:rPr>
          <w:rFonts w:ascii="Courier New" w:hAnsi="Courier New" w:cs="Courier New"/>
          <w:color w:val="0F243E"/>
        </w:rPr>
        <w:t xml:space="preserve">: </w:t>
      </w:r>
      <w:r w:rsidR="00F62292">
        <w:rPr>
          <w:rFonts w:ascii="Courier New" w:hAnsi="Courier New" w:cs="Courier New"/>
          <w:color w:val="0F243E"/>
        </w:rPr>
        <w:t>Calle 2A #150,</w:t>
      </w:r>
      <w:r w:rsidR="003774E0">
        <w:rPr>
          <w:rFonts w:ascii="Courier New" w:hAnsi="Courier New" w:cs="Courier New"/>
          <w:color w:val="0F243E"/>
        </w:rPr>
        <w:t xml:space="preserve"> </w:t>
      </w:r>
      <w:r w:rsidR="00F62292" w:rsidRPr="00F62292">
        <w:rPr>
          <w:rFonts w:ascii="Courier New" w:hAnsi="Courier New" w:cs="Courier New"/>
          <w:color w:val="0F243E"/>
          <w:sz w:val="21"/>
          <w:szCs w:val="21"/>
        </w:rPr>
        <w:t>Col.</w:t>
      </w:r>
      <w:r w:rsidR="005D190E">
        <w:rPr>
          <w:rFonts w:ascii="Courier New" w:hAnsi="Courier New" w:cs="Courier New"/>
          <w:color w:val="0F243E"/>
          <w:sz w:val="21"/>
          <w:szCs w:val="21"/>
        </w:rPr>
        <w:t>I</w:t>
      </w:r>
      <w:r w:rsidR="00F62292" w:rsidRPr="00F62292">
        <w:rPr>
          <w:rFonts w:ascii="Courier New" w:hAnsi="Courier New" w:cs="Courier New"/>
          <w:color w:val="0F243E"/>
          <w:sz w:val="21"/>
          <w:szCs w:val="21"/>
        </w:rPr>
        <w:t>ndustrial Aviación</w:t>
      </w:r>
      <w:r w:rsidR="00CC2DC8">
        <w:rPr>
          <w:rFonts w:ascii="Courier New" w:hAnsi="Courier New" w:cs="Courier New"/>
          <w:color w:val="0F243E"/>
        </w:rPr>
        <w:t xml:space="preserve">                            </w:t>
      </w:r>
      <w:r w:rsidR="00CC2DC8" w:rsidRPr="00CC2DC8">
        <w:rPr>
          <w:rFonts w:ascii="Courier New" w:hAnsi="Courier New" w:cs="Courier New"/>
          <w:b/>
          <w:color w:val="0F243E"/>
        </w:rPr>
        <w:t>L</w:t>
      </w:r>
      <w:r w:rsidR="00CE2763" w:rsidRPr="00CC2DC8">
        <w:rPr>
          <w:rFonts w:ascii="Courier New" w:hAnsi="Courier New" w:cs="Courier New"/>
          <w:b/>
          <w:color w:val="0F243E"/>
        </w:rPr>
        <w:t xml:space="preserve">unes </w:t>
      </w:r>
      <w:r w:rsidR="005D190E">
        <w:rPr>
          <w:rFonts w:ascii="Courier New" w:hAnsi="Courier New" w:cs="Courier New"/>
          <w:b/>
          <w:color w:val="0F243E"/>
        </w:rPr>
        <w:t>s</w:t>
      </w:r>
      <w:r w:rsidR="00CE2763" w:rsidRPr="00CC2DC8">
        <w:rPr>
          <w:rFonts w:ascii="Courier New" w:hAnsi="Courier New" w:cs="Courier New"/>
          <w:b/>
          <w:color w:val="0F243E"/>
        </w:rPr>
        <w:t xml:space="preserve"> </w:t>
      </w:r>
      <w:r w:rsidR="00F62292">
        <w:rPr>
          <w:rFonts w:ascii="Courier New" w:hAnsi="Courier New" w:cs="Courier New"/>
          <w:b/>
          <w:color w:val="0F243E"/>
        </w:rPr>
        <w:t>Sábado</w:t>
      </w:r>
      <w:r w:rsidR="00CE2763" w:rsidRPr="00CC2DC8">
        <w:rPr>
          <w:rFonts w:ascii="Courier New" w:hAnsi="Courier New" w:cs="Courier New"/>
          <w:b/>
          <w:color w:val="0F243E"/>
        </w:rPr>
        <w:t xml:space="preserve"> </w:t>
      </w:r>
      <w:r w:rsidR="00EE7AC1">
        <w:rPr>
          <w:rFonts w:ascii="Courier New" w:hAnsi="Courier New" w:cs="Courier New"/>
          <w:b/>
          <w:color w:val="0F243E"/>
        </w:rPr>
        <w:t>9</w:t>
      </w:r>
      <w:r w:rsidR="00CE2763" w:rsidRPr="003774E0">
        <w:rPr>
          <w:rFonts w:ascii="Courier New" w:hAnsi="Courier New" w:cs="Courier New"/>
          <w:color w:val="0F243E"/>
        </w:rPr>
        <w:t>:</w:t>
      </w:r>
      <w:r w:rsidR="00EE7AC1">
        <w:rPr>
          <w:rFonts w:ascii="Courier New" w:hAnsi="Courier New" w:cs="Courier New"/>
          <w:color w:val="0F243E"/>
        </w:rPr>
        <w:t>0</w:t>
      </w:r>
      <w:r w:rsidR="00F62292" w:rsidRPr="003774E0">
        <w:rPr>
          <w:rFonts w:ascii="Courier New" w:hAnsi="Courier New" w:cs="Courier New"/>
          <w:color w:val="0F243E"/>
        </w:rPr>
        <w:t>0</w:t>
      </w:r>
      <w:r w:rsidR="00EE7AC1">
        <w:rPr>
          <w:rFonts w:ascii="Courier New" w:hAnsi="Courier New" w:cs="Courier New"/>
          <w:color w:val="0F243E"/>
        </w:rPr>
        <w:t>am</w:t>
      </w:r>
      <w:r w:rsidR="00CE2763" w:rsidRPr="00CC2DC8">
        <w:rPr>
          <w:rFonts w:ascii="Courier New" w:hAnsi="Courier New" w:cs="Courier New"/>
          <w:color w:val="0F243E"/>
        </w:rPr>
        <w:t xml:space="preserve"> a </w:t>
      </w:r>
      <w:r w:rsidR="00EE7AC1" w:rsidRPr="005D190E">
        <w:rPr>
          <w:rFonts w:ascii="Courier New" w:hAnsi="Courier New" w:cs="Courier New"/>
          <w:b/>
          <w:color w:val="0F243E"/>
        </w:rPr>
        <w:t>8</w:t>
      </w:r>
      <w:r w:rsidR="00CE2763" w:rsidRPr="00CC2DC8">
        <w:rPr>
          <w:rFonts w:ascii="Courier New" w:hAnsi="Courier New" w:cs="Courier New"/>
          <w:color w:val="0F243E"/>
        </w:rPr>
        <w:t>:</w:t>
      </w:r>
      <w:r w:rsidR="003774E0">
        <w:rPr>
          <w:rFonts w:ascii="Courier New" w:hAnsi="Courier New" w:cs="Courier New"/>
          <w:color w:val="0F243E"/>
        </w:rPr>
        <w:t>00</w:t>
      </w:r>
      <w:r w:rsidR="00CE2763" w:rsidRPr="00CC2DC8">
        <w:rPr>
          <w:rFonts w:ascii="Courier New" w:hAnsi="Courier New" w:cs="Courier New"/>
          <w:color w:val="0F243E"/>
        </w:rPr>
        <w:t xml:space="preserve"> p.m</w:t>
      </w:r>
      <w:r w:rsidR="00CC2DC8" w:rsidRPr="00CC2DC8">
        <w:rPr>
          <w:rFonts w:ascii="Courier New" w:hAnsi="Courier New" w:cs="Courier New"/>
          <w:color w:val="0F243E"/>
        </w:rPr>
        <w:t>.</w:t>
      </w:r>
    </w:p>
    <w:p w:rsidR="00376C4C" w:rsidRPr="0031546A" w:rsidRDefault="00376C4C" w:rsidP="00CC2DC8">
      <w:pPr>
        <w:pStyle w:val="Prrafodelista"/>
        <w:numPr>
          <w:ilvl w:val="0"/>
          <w:numId w:val="5"/>
        </w:numPr>
        <w:jc w:val="center"/>
        <w:rPr>
          <w:rFonts w:ascii="Courier New" w:hAnsi="Courier New" w:cs="Courier New"/>
          <w:color w:val="0F243E"/>
        </w:rPr>
      </w:pPr>
      <w:r w:rsidRPr="00F62292">
        <w:rPr>
          <w:rFonts w:ascii="Courier New" w:hAnsi="Courier New" w:cs="Courier New"/>
          <w:b/>
          <w:color w:val="00B050"/>
        </w:rPr>
        <w:t>A través de nuestro portal de internet</w:t>
      </w:r>
      <w:r w:rsidR="0031546A" w:rsidRPr="00F62292">
        <w:rPr>
          <w:rFonts w:ascii="Courier New" w:hAnsi="Courier New" w:cs="Courier New"/>
          <w:b/>
          <w:color w:val="00B050"/>
        </w:rPr>
        <w:t xml:space="preserve"> </w:t>
      </w:r>
      <w:r w:rsidRPr="0031546A">
        <w:rPr>
          <w:rFonts w:ascii="Courier New" w:hAnsi="Courier New" w:cs="Courier New"/>
          <w:b/>
          <w:color w:val="0F243E"/>
        </w:rPr>
        <w:t xml:space="preserve">(Paypal) en </w:t>
      </w:r>
      <w:hyperlink r:id="rId14" w:history="1">
        <w:r w:rsidRPr="0031546A">
          <w:rPr>
            <w:rStyle w:val="Hipervnculo"/>
            <w:rFonts w:ascii="Courier New" w:hAnsi="Courier New" w:cs="Courier New"/>
            <w:b/>
          </w:rPr>
          <w:t>www</w:t>
        </w:r>
        <w:r w:rsidRPr="0031546A">
          <w:rPr>
            <w:rStyle w:val="Hipervnculo"/>
            <w:rFonts w:ascii="Courier New" w:hAnsi="Courier New" w:cs="Courier New"/>
          </w:rPr>
          <w:t>.cetif.com.mx</w:t>
        </w:r>
      </w:hyperlink>
    </w:p>
    <w:p w:rsidR="00CC2DC8" w:rsidRDefault="00CE2763" w:rsidP="00CE2763">
      <w:pPr>
        <w:pStyle w:val="Prrafodelista"/>
        <w:numPr>
          <w:ilvl w:val="0"/>
          <w:numId w:val="5"/>
        </w:numPr>
        <w:jc w:val="center"/>
        <w:rPr>
          <w:rFonts w:ascii="Courier New" w:hAnsi="Courier New" w:cs="Courier New"/>
          <w:color w:val="0F243E"/>
        </w:rPr>
      </w:pPr>
      <w:r w:rsidRPr="00F62292">
        <w:rPr>
          <w:rFonts w:ascii="Courier New" w:hAnsi="Courier New" w:cs="Courier New"/>
          <w:b/>
          <w:color w:val="00B050"/>
        </w:rPr>
        <w:t xml:space="preserve">Depósito </w:t>
      </w:r>
      <w:r w:rsidR="005D190E">
        <w:rPr>
          <w:rFonts w:ascii="Courier New" w:hAnsi="Courier New" w:cs="Courier New"/>
          <w:b/>
          <w:color w:val="00B050"/>
        </w:rPr>
        <w:t xml:space="preserve">o </w:t>
      </w:r>
      <w:r w:rsidR="005D190E" w:rsidRPr="00F62292">
        <w:rPr>
          <w:rFonts w:ascii="Courier New" w:hAnsi="Courier New" w:cs="Courier New"/>
          <w:b/>
          <w:color w:val="00B050"/>
        </w:rPr>
        <w:t xml:space="preserve">Transferencia </w:t>
      </w:r>
      <w:r w:rsidRPr="00F62292">
        <w:rPr>
          <w:rFonts w:ascii="Courier New" w:hAnsi="Courier New" w:cs="Courier New"/>
          <w:b/>
          <w:color w:val="00B050"/>
        </w:rPr>
        <w:t>bancari</w:t>
      </w:r>
      <w:r w:rsidR="005D190E">
        <w:rPr>
          <w:rFonts w:ascii="Courier New" w:hAnsi="Courier New" w:cs="Courier New"/>
          <w:b/>
          <w:color w:val="00B050"/>
        </w:rPr>
        <w:t>a</w:t>
      </w:r>
      <w:r w:rsidRPr="0038085E">
        <w:rPr>
          <w:rFonts w:ascii="Courier New" w:hAnsi="Courier New" w:cs="Courier New"/>
          <w:color w:val="0F243E"/>
        </w:rPr>
        <w:t xml:space="preserve">: Santander: A nombre de </w:t>
      </w:r>
      <w:r w:rsidR="00376C4C">
        <w:rPr>
          <w:rFonts w:ascii="Courier New" w:hAnsi="Courier New" w:cs="Courier New"/>
          <w:color w:val="0F243E"/>
        </w:rPr>
        <w:t>Maricela Mendoza Torres</w:t>
      </w:r>
      <w:r w:rsidRPr="0038085E">
        <w:rPr>
          <w:rFonts w:ascii="Courier New" w:hAnsi="Courier New" w:cs="Courier New"/>
          <w:color w:val="0F243E"/>
        </w:rPr>
        <w:t xml:space="preserve"> NUMERO DE CUENTA: </w:t>
      </w:r>
      <w:r w:rsidR="00376C4C">
        <w:rPr>
          <w:rFonts w:ascii="Courier New" w:hAnsi="Courier New" w:cs="Courier New"/>
          <w:color w:val="0F243E"/>
        </w:rPr>
        <w:t>56 56 63 10 321</w:t>
      </w:r>
      <w:r w:rsidR="00CC2DC8" w:rsidRPr="00CC2DC8">
        <w:rPr>
          <w:rFonts w:ascii="Courier New" w:hAnsi="Courier New" w:cs="Courier New"/>
          <w:color w:val="0F243E"/>
        </w:rPr>
        <w:t xml:space="preserve"> </w:t>
      </w:r>
      <w:r w:rsidR="005D190E">
        <w:rPr>
          <w:rFonts w:ascii="Courier New" w:hAnsi="Courier New" w:cs="Courier New"/>
          <w:color w:val="0F243E"/>
        </w:rPr>
        <w:t>CUENTA</w:t>
      </w:r>
      <w:r w:rsidR="005D190E" w:rsidRPr="00CC2DC8">
        <w:rPr>
          <w:rFonts w:ascii="Courier New" w:hAnsi="Courier New" w:cs="Courier New"/>
          <w:color w:val="0F243E"/>
        </w:rPr>
        <w:t xml:space="preserve"> CLABE </w:t>
      </w:r>
      <w:r w:rsidR="005D190E">
        <w:rPr>
          <w:rFonts w:ascii="Courier New" w:hAnsi="Courier New" w:cs="Courier New"/>
          <w:color w:val="0F243E"/>
        </w:rPr>
        <w:t>01 47 00 56 56 63 10 32 14</w:t>
      </w:r>
    </w:p>
    <w:p w:rsidR="00D40801" w:rsidRPr="001E2442" w:rsidRDefault="004B0448" w:rsidP="00F62292">
      <w:pPr>
        <w:pStyle w:val="Prrafodelista"/>
        <w:numPr>
          <w:ilvl w:val="0"/>
          <w:numId w:val="5"/>
        </w:numPr>
        <w:jc w:val="center"/>
        <w:rPr>
          <w:color w:val="0070C0"/>
        </w:rPr>
      </w:pPr>
      <w:r w:rsidRPr="001E2442">
        <w:rPr>
          <w:rFonts w:ascii="Courier New" w:hAnsi="Courier New" w:cs="Courier New"/>
          <w:b/>
          <w:color w:val="00B050"/>
        </w:rPr>
        <w:t xml:space="preserve">Pago en cadenas comerciales </w:t>
      </w:r>
      <w:r w:rsidRPr="001E2442">
        <w:rPr>
          <w:rFonts w:ascii="Courier New" w:hAnsi="Courier New" w:cs="Courier New"/>
          <w:b/>
          <w:color w:val="0F243E"/>
        </w:rPr>
        <w:t>(OXXO)</w:t>
      </w:r>
      <w:r w:rsidRPr="001E2442">
        <w:rPr>
          <w:rFonts w:ascii="Courier New" w:hAnsi="Courier New" w:cs="Courier New"/>
          <w:color w:val="0F243E"/>
        </w:rPr>
        <w:t xml:space="preserve">:                                      Número de tarjeta: 5470 4660 </w:t>
      </w:r>
      <w:r w:rsidR="00EE7AC1" w:rsidRPr="001E2442">
        <w:rPr>
          <w:rFonts w:ascii="Courier New" w:hAnsi="Courier New" w:cs="Courier New"/>
          <w:color w:val="0F243E"/>
        </w:rPr>
        <w:t>1616 1484</w:t>
      </w:r>
      <w:bookmarkEnd w:id="0"/>
    </w:p>
    <w:sectPr w:rsidR="00D40801" w:rsidRPr="001E2442" w:rsidSect="0019384A">
      <w:type w:val="continuous"/>
      <w:pgSz w:w="12240" w:h="15840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AC1" w:rsidRDefault="00EE7AC1" w:rsidP="00EE7AC1">
      <w:pPr>
        <w:spacing w:after="0" w:line="240" w:lineRule="auto"/>
      </w:pPr>
      <w:r>
        <w:separator/>
      </w:r>
    </w:p>
  </w:endnote>
  <w:endnote w:type="continuationSeparator" w:id="0">
    <w:p w:rsidR="00EE7AC1" w:rsidRDefault="00EE7AC1" w:rsidP="00EE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AC1" w:rsidRDefault="00EE7AC1" w:rsidP="00EE7AC1">
      <w:pPr>
        <w:spacing w:after="0" w:line="240" w:lineRule="auto"/>
      </w:pPr>
      <w:r>
        <w:separator/>
      </w:r>
    </w:p>
  </w:footnote>
  <w:footnote w:type="continuationSeparator" w:id="0">
    <w:p w:rsidR="00EE7AC1" w:rsidRDefault="00EE7AC1" w:rsidP="00EE7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05714"/>
    <w:multiLevelType w:val="hybridMultilevel"/>
    <w:tmpl w:val="CF463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2091"/>
    <w:multiLevelType w:val="multilevel"/>
    <w:tmpl w:val="34AAA5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1209E9"/>
    <w:multiLevelType w:val="hybridMultilevel"/>
    <w:tmpl w:val="AC3CF0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A0C"/>
    <w:multiLevelType w:val="multilevel"/>
    <w:tmpl w:val="5344F2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E394E"/>
    <w:multiLevelType w:val="multilevel"/>
    <w:tmpl w:val="489AAE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B3B6742"/>
    <w:multiLevelType w:val="hybridMultilevel"/>
    <w:tmpl w:val="36B0657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584760"/>
    <w:multiLevelType w:val="hybridMultilevel"/>
    <w:tmpl w:val="A09ABEFA"/>
    <w:lvl w:ilvl="0" w:tplc="7C7AF15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B2347E"/>
    <w:multiLevelType w:val="hybridMultilevel"/>
    <w:tmpl w:val="50C64B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60607"/>
    <w:multiLevelType w:val="hybridMultilevel"/>
    <w:tmpl w:val="EBBC0876"/>
    <w:lvl w:ilvl="0" w:tplc="7C7AF15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D7F17"/>
    <w:multiLevelType w:val="hybridMultilevel"/>
    <w:tmpl w:val="6082B2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C23D0"/>
    <w:multiLevelType w:val="multilevel"/>
    <w:tmpl w:val="389AC27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40BB7E14"/>
    <w:multiLevelType w:val="hybridMultilevel"/>
    <w:tmpl w:val="EFE2589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21A57"/>
    <w:multiLevelType w:val="multilevel"/>
    <w:tmpl w:val="4F5CF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093FA8"/>
    <w:multiLevelType w:val="hybridMultilevel"/>
    <w:tmpl w:val="C54444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87717"/>
    <w:multiLevelType w:val="hybridMultilevel"/>
    <w:tmpl w:val="096E31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D45C3"/>
    <w:multiLevelType w:val="hybridMultilevel"/>
    <w:tmpl w:val="F5A8BC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07B60"/>
    <w:multiLevelType w:val="multilevel"/>
    <w:tmpl w:val="AE92A3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25175"/>
    <w:multiLevelType w:val="hybridMultilevel"/>
    <w:tmpl w:val="9DB0E5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9B3029"/>
    <w:multiLevelType w:val="hybridMultilevel"/>
    <w:tmpl w:val="8ABE1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84F02"/>
    <w:multiLevelType w:val="multilevel"/>
    <w:tmpl w:val="AF4479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1606B5"/>
    <w:multiLevelType w:val="hybridMultilevel"/>
    <w:tmpl w:val="E5326F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B2193"/>
    <w:multiLevelType w:val="multilevel"/>
    <w:tmpl w:val="9440D59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FFF4935"/>
    <w:multiLevelType w:val="hybridMultilevel"/>
    <w:tmpl w:val="059801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12574"/>
    <w:multiLevelType w:val="hybridMultilevel"/>
    <w:tmpl w:val="07EAE9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B5BCD"/>
    <w:multiLevelType w:val="multilevel"/>
    <w:tmpl w:val="18003D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/>
      </w:rPr>
    </w:lvl>
  </w:abstractNum>
  <w:abstractNum w:abstractNumId="25" w15:restartNumberingAfterBreak="0">
    <w:nsid w:val="7CBE68C5"/>
    <w:multiLevelType w:val="hybridMultilevel"/>
    <w:tmpl w:val="15DAAA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2"/>
  </w:num>
  <w:num w:numId="4">
    <w:abstractNumId w:val="20"/>
  </w:num>
  <w:num w:numId="5">
    <w:abstractNumId w:val="22"/>
  </w:num>
  <w:num w:numId="6">
    <w:abstractNumId w:val="16"/>
  </w:num>
  <w:num w:numId="7">
    <w:abstractNumId w:val="19"/>
  </w:num>
  <w:num w:numId="8">
    <w:abstractNumId w:val="12"/>
  </w:num>
  <w:num w:numId="9">
    <w:abstractNumId w:val="3"/>
  </w:num>
  <w:num w:numId="10">
    <w:abstractNumId w:val="9"/>
  </w:num>
  <w:num w:numId="11">
    <w:abstractNumId w:val="8"/>
  </w:num>
  <w:num w:numId="12">
    <w:abstractNumId w:val="15"/>
  </w:num>
  <w:num w:numId="13">
    <w:abstractNumId w:val="0"/>
  </w:num>
  <w:num w:numId="14">
    <w:abstractNumId w:val="13"/>
  </w:num>
  <w:num w:numId="15">
    <w:abstractNumId w:val="7"/>
  </w:num>
  <w:num w:numId="16">
    <w:abstractNumId w:val="11"/>
  </w:num>
  <w:num w:numId="17">
    <w:abstractNumId w:val="18"/>
  </w:num>
  <w:num w:numId="18">
    <w:abstractNumId w:val="10"/>
  </w:num>
  <w:num w:numId="19">
    <w:abstractNumId w:val="21"/>
  </w:num>
  <w:num w:numId="20">
    <w:abstractNumId w:val="24"/>
  </w:num>
  <w:num w:numId="21">
    <w:abstractNumId w:val="4"/>
  </w:num>
  <w:num w:numId="22">
    <w:abstractNumId w:val="1"/>
  </w:num>
  <w:num w:numId="23">
    <w:abstractNumId w:val="5"/>
  </w:num>
  <w:num w:numId="24">
    <w:abstractNumId w:val="23"/>
  </w:num>
  <w:num w:numId="25">
    <w:abstractNumId w:val="1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F2"/>
    <w:rsid w:val="000046DF"/>
    <w:rsid w:val="00006796"/>
    <w:rsid w:val="000323B2"/>
    <w:rsid w:val="000567A4"/>
    <w:rsid w:val="000623E7"/>
    <w:rsid w:val="0006792B"/>
    <w:rsid w:val="00084902"/>
    <w:rsid w:val="00095E50"/>
    <w:rsid w:val="000D3A41"/>
    <w:rsid w:val="000D5070"/>
    <w:rsid w:val="000E12BF"/>
    <w:rsid w:val="000E14E6"/>
    <w:rsid w:val="000F3957"/>
    <w:rsid w:val="000F58F4"/>
    <w:rsid w:val="001078DF"/>
    <w:rsid w:val="001116D4"/>
    <w:rsid w:val="001417FB"/>
    <w:rsid w:val="00147473"/>
    <w:rsid w:val="0016779E"/>
    <w:rsid w:val="00184249"/>
    <w:rsid w:val="001924E6"/>
    <w:rsid w:val="0019384A"/>
    <w:rsid w:val="001A7039"/>
    <w:rsid w:val="001A7E3B"/>
    <w:rsid w:val="001D663A"/>
    <w:rsid w:val="001E2442"/>
    <w:rsid w:val="0020227E"/>
    <w:rsid w:val="002129F2"/>
    <w:rsid w:val="0021682E"/>
    <w:rsid w:val="0027087D"/>
    <w:rsid w:val="0027512B"/>
    <w:rsid w:val="002768E1"/>
    <w:rsid w:val="002A6183"/>
    <w:rsid w:val="002B567D"/>
    <w:rsid w:val="002C20CA"/>
    <w:rsid w:val="002D047B"/>
    <w:rsid w:val="00303E99"/>
    <w:rsid w:val="00304020"/>
    <w:rsid w:val="0031546A"/>
    <w:rsid w:val="00332D6F"/>
    <w:rsid w:val="00336CE6"/>
    <w:rsid w:val="00347062"/>
    <w:rsid w:val="00364A5E"/>
    <w:rsid w:val="00376C4C"/>
    <w:rsid w:val="003774E0"/>
    <w:rsid w:val="00391913"/>
    <w:rsid w:val="0039197D"/>
    <w:rsid w:val="003939AE"/>
    <w:rsid w:val="003A1F04"/>
    <w:rsid w:val="003C67DC"/>
    <w:rsid w:val="003D3CB2"/>
    <w:rsid w:val="003E3DAC"/>
    <w:rsid w:val="003F6365"/>
    <w:rsid w:val="00403EC1"/>
    <w:rsid w:val="004130C3"/>
    <w:rsid w:val="004208B5"/>
    <w:rsid w:val="0043172E"/>
    <w:rsid w:val="00435561"/>
    <w:rsid w:val="00435F1E"/>
    <w:rsid w:val="00460B96"/>
    <w:rsid w:val="00466FEF"/>
    <w:rsid w:val="004923D5"/>
    <w:rsid w:val="004B0448"/>
    <w:rsid w:val="004E68CE"/>
    <w:rsid w:val="004E6E7A"/>
    <w:rsid w:val="004F3718"/>
    <w:rsid w:val="004F5AAA"/>
    <w:rsid w:val="004F5CB5"/>
    <w:rsid w:val="005041B7"/>
    <w:rsid w:val="005206C2"/>
    <w:rsid w:val="005356C6"/>
    <w:rsid w:val="00536902"/>
    <w:rsid w:val="0054009B"/>
    <w:rsid w:val="00544AC8"/>
    <w:rsid w:val="00547421"/>
    <w:rsid w:val="005618D8"/>
    <w:rsid w:val="00584412"/>
    <w:rsid w:val="005B633C"/>
    <w:rsid w:val="005D190E"/>
    <w:rsid w:val="005D5879"/>
    <w:rsid w:val="005E46EB"/>
    <w:rsid w:val="005E5ADC"/>
    <w:rsid w:val="00603F46"/>
    <w:rsid w:val="00615254"/>
    <w:rsid w:val="006173DF"/>
    <w:rsid w:val="0063233A"/>
    <w:rsid w:val="00650EF2"/>
    <w:rsid w:val="00664150"/>
    <w:rsid w:val="00665FD3"/>
    <w:rsid w:val="006817FE"/>
    <w:rsid w:val="0068502E"/>
    <w:rsid w:val="006D0EE3"/>
    <w:rsid w:val="00711682"/>
    <w:rsid w:val="00712C2C"/>
    <w:rsid w:val="00722121"/>
    <w:rsid w:val="0073333D"/>
    <w:rsid w:val="00746391"/>
    <w:rsid w:val="00757623"/>
    <w:rsid w:val="007845AF"/>
    <w:rsid w:val="00795C07"/>
    <w:rsid w:val="007B49A7"/>
    <w:rsid w:val="007D4112"/>
    <w:rsid w:val="007F4E30"/>
    <w:rsid w:val="0080667A"/>
    <w:rsid w:val="00820EFC"/>
    <w:rsid w:val="008211CA"/>
    <w:rsid w:val="00824EDE"/>
    <w:rsid w:val="00843AC5"/>
    <w:rsid w:val="0086608A"/>
    <w:rsid w:val="00892A13"/>
    <w:rsid w:val="00895F91"/>
    <w:rsid w:val="008C2121"/>
    <w:rsid w:val="008C3B3B"/>
    <w:rsid w:val="008E646B"/>
    <w:rsid w:val="008F27E8"/>
    <w:rsid w:val="008F349F"/>
    <w:rsid w:val="008F3678"/>
    <w:rsid w:val="00910464"/>
    <w:rsid w:val="00910EA0"/>
    <w:rsid w:val="009147F8"/>
    <w:rsid w:val="00941B66"/>
    <w:rsid w:val="009423DA"/>
    <w:rsid w:val="00951672"/>
    <w:rsid w:val="0095393F"/>
    <w:rsid w:val="00992580"/>
    <w:rsid w:val="009C192B"/>
    <w:rsid w:val="009D2555"/>
    <w:rsid w:val="009D2940"/>
    <w:rsid w:val="009E35CA"/>
    <w:rsid w:val="009F1A7B"/>
    <w:rsid w:val="00A01198"/>
    <w:rsid w:val="00A0180C"/>
    <w:rsid w:val="00A0233E"/>
    <w:rsid w:val="00A02AD5"/>
    <w:rsid w:val="00A0510A"/>
    <w:rsid w:val="00A10A0A"/>
    <w:rsid w:val="00A5107B"/>
    <w:rsid w:val="00A61460"/>
    <w:rsid w:val="00A8123E"/>
    <w:rsid w:val="00AA5434"/>
    <w:rsid w:val="00AB1927"/>
    <w:rsid w:val="00AB1DD0"/>
    <w:rsid w:val="00AC0FB1"/>
    <w:rsid w:val="00AC2906"/>
    <w:rsid w:val="00AD0076"/>
    <w:rsid w:val="00AD105B"/>
    <w:rsid w:val="00B56824"/>
    <w:rsid w:val="00B607BF"/>
    <w:rsid w:val="00B6287F"/>
    <w:rsid w:val="00B63F6C"/>
    <w:rsid w:val="00B768E8"/>
    <w:rsid w:val="00B80FB6"/>
    <w:rsid w:val="00BF7221"/>
    <w:rsid w:val="00C21B07"/>
    <w:rsid w:val="00C27C13"/>
    <w:rsid w:val="00C30488"/>
    <w:rsid w:val="00C53A4B"/>
    <w:rsid w:val="00C5433E"/>
    <w:rsid w:val="00C80898"/>
    <w:rsid w:val="00C815F9"/>
    <w:rsid w:val="00C82408"/>
    <w:rsid w:val="00C84919"/>
    <w:rsid w:val="00C8505D"/>
    <w:rsid w:val="00C91F18"/>
    <w:rsid w:val="00C92202"/>
    <w:rsid w:val="00C9704F"/>
    <w:rsid w:val="00CC2DC8"/>
    <w:rsid w:val="00CC44DF"/>
    <w:rsid w:val="00CE2763"/>
    <w:rsid w:val="00D007DF"/>
    <w:rsid w:val="00D17B11"/>
    <w:rsid w:val="00D40801"/>
    <w:rsid w:val="00D42126"/>
    <w:rsid w:val="00D47809"/>
    <w:rsid w:val="00D668D7"/>
    <w:rsid w:val="00DC1A28"/>
    <w:rsid w:val="00DC407A"/>
    <w:rsid w:val="00DD63F8"/>
    <w:rsid w:val="00DE173A"/>
    <w:rsid w:val="00DF0BCC"/>
    <w:rsid w:val="00DF6213"/>
    <w:rsid w:val="00E23DF2"/>
    <w:rsid w:val="00E32AC9"/>
    <w:rsid w:val="00E36F67"/>
    <w:rsid w:val="00E50C85"/>
    <w:rsid w:val="00E60A9A"/>
    <w:rsid w:val="00E73D45"/>
    <w:rsid w:val="00E75D5A"/>
    <w:rsid w:val="00E8176B"/>
    <w:rsid w:val="00E83436"/>
    <w:rsid w:val="00EA6288"/>
    <w:rsid w:val="00EC7014"/>
    <w:rsid w:val="00ED16AD"/>
    <w:rsid w:val="00EE57E3"/>
    <w:rsid w:val="00EE7AC1"/>
    <w:rsid w:val="00F23073"/>
    <w:rsid w:val="00F319A3"/>
    <w:rsid w:val="00F33A4D"/>
    <w:rsid w:val="00F5119A"/>
    <w:rsid w:val="00F618AE"/>
    <w:rsid w:val="00F61A44"/>
    <w:rsid w:val="00F62292"/>
    <w:rsid w:val="00F64A36"/>
    <w:rsid w:val="00F70F17"/>
    <w:rsid w:val="00F83981"/>
    <w:rsid w:val="00F935B7"/>
    <w:rsid w:val="00FA6DF3"/>
    <w:rsid w:val="00FE5E6C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7283D6-BCD2-4C9C-9D34-CD197DAF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DF2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E23DF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23DF2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E23DF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23DF2"/>
    <w:pPr>
      <w:spacing w:after="0" w:line="240" w:lineRule="auto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617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1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6AD"/>
    <w:rPr>
      <w:rFonts w:ascii="Tahoma" w:eastAsia="Calibri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35F1E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CE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7A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AC1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E7A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AC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0326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etif.com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sic_maricela@hot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etif.com.m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etif.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C7BBE-58D6-48AE-99A3-E95C1C22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1108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CeTIF Psic. Maricela Mendoza Torres</cp:lastModifiedBy>
  <cp:revision>5</cp:revision>
  <cp:lastPrinted>2018-05-09T03:37:00Z</cp:lastPrinted>
  <dcterms:created xsi:type="dcterms:W3CDTF">2018-05-09T03:23:00Z</dcterms:created>
  <dcterms:modified xsi:type="dcterms:W3CDTF">2018-05-09T19:06:00Z</dcterms:modified>
</cp:coreProperties>
</file>